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B57" w:rsidRPr="00102B57" w:rsidRDefault="00102B57" w:rsidP="00102B57">
      <w:pPr>
        <w:spacing w:after="0" w:line="240" w:lineRule="auto"/>
        <w:rPr>
          <w:rFonts w:ascii="Times New Roman" w:eastAsia="Times New Roman" w:hAnsi="Times New Roman" w:cs="Times New Roman"/>
          <w:color w:val="000000"/>
          <w:sz w:val="24"/>
          <w:szCs w:val="24"/>
          <w:lang w:eastAsia="nl-NL"/>
        </w:rPr>
      </w:pPr>
      <w:r w:rsidRPr="00102B57">
        <w:rPr>
          <w:rFonts w:ascii="Times New Roman" w:eastAsia="Times New Roman" w:hAnsi="Times New Roman" w:cs="Times New Roman"/>
          <w:b/>
          <w:bCs/>
          <w:color w:val="7F0000"/>
          <w:sz w:val="24"/>
          <w:szCs w:val="24"/>
          <w:lang w:eastAsia="nl-NL"/>
        </w:rPr>
        <w:t>Poëzieopvattingen door de eeuwen heen. Overzicht.</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In de geschiedenis van de </w:t>
      </w:r>
      <w:proofErr w:type="spellStart"/>
      <w:r w:rsidRPr="00102B57">
        <w:rPr>
          <w:rFonts w:ascii="Times New Roman" w:eastAsia="Times New Roman" w:hAnsi="Times New Roman" w:cs="Times New Roman"/>
          <w:color w:val="000000"/>
          <w:sz w:val="24"/>
          <w:szCs w:val="24"/>
          <w:lang w:eastAsia="nl-NL"/>
        </w:rPr>
        <w:t>Nederlanse</w:t>
      </w:r>
      <w:proofErr w:type="spellEnd"/>
      <w:r w:rsidRPr="00102B57">
        <w:rPr>
          <w:rFonts w:ascii="Times New Roman" w:eastAsia="Times New Roman" w:hAnsi="Times New Roman" w:cs="Times New Roman"/>
          <w:color w:val="000000"/>
          <w:sz w:val="24"/>
          <w:szCs w:val="24"/>
          <w:lang w:eastAsia="nl-NL"/>
        </w:rPr>
        <w:t xml:space="preserve"> poëzie kunnen verschillende periodes worden onderscheiden. </w:t>
      </w:r>
      <w:proofErr w:type="spellStart"/>
      <w:r w:rsidRPr="00102B57">
        <w:rPr>
          <w:rFonts w:ascii="Times New Roman" w:eastAsia="Times New Roman" w:hAnsi="Times New Roman" w:cs="Times New Roman"/>
          <w:color w:val="000000"/>
          <w:sz w:val="24"/>
          <w:szCs w:val="24"/>
          <w:lang w:eastAsia="nl-NL"/>
        </w:rPr>
        <w:t>Poëzie-opvattingen</w:t>
      </w:r>
      <w:proofErr w:type="spellEnd"/>
      <w:r w:rsidRPr="00102B57">
        <w:rPr>
          <w:rFonts w:ascii="Times New Roman" w:eastAsia="Times New Roman" w:hAnsi="Times New Roman" w:cs="Times New Roman"/>
          <w:color w:val="000000"/>
          <w:sz w:val="24"/>
          <w:szCs w:val="24"/>
          <w:lang w:eastAsia="nl-NL"/>
        </w:rPr>
        <w:t xml:space="preserve"> veranderen door de jaren heen.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Hieronder worden deze veranderende opvattingen in verschillende periodes bekeken aan de hand van onder meer: opvattingen over dichterschap, poëtica, functie van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publiek, thematiek, gebruik van formele kenmerken, verhouding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.-taal, verhouding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FF9900"/>
          <w:sz w:val="24"/>
          <w:szCs w:val="24"/>
          <w:lang w:eastAsia="nl-NL"/>
        </w:rPr>
        <w:t>Middeleeuwen</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In de Middeleeuwen wordt een zeer andere waardering toegekend aan dichterschap. Het gebruik van rijm etc. staat voor vakkundigheid (geschoold zijn, het beheersen van de 'artes </w:t>
      </w:r>
      <w:proofErr w:type="spellStart"/>
      <w:r w:rsidRPr="00102B57">
        <w:rPr>
          <w:rFonts w:ascii="Times New Roman" w:eastAsia="Times New Roman" w:hAnsi="Times New Roman" w:cs="Times New Roman"/>
          <w:color w:val="000000"/>
          <w:sz w:val="24"/>
          <w:szCs w:val="24"/>
          <w:lang w:eastAsia="nl-NL"/>
        </w:rPr>
        <w:t>liberales</w:t>
      </w:r>
      <w:proofErr w:type="spellEnd"/>
      <w:r w:rsidRPr="00102B57">
        <w:rPr>
          <w:rFonts w:ascii="Times New Roman" w:eastAsia="Times New Roman" w:hAnsi="Times New Roman" w:cs="Times New Roman"/>
          <w:color w:val="000000"/>
          <w:sz w:val="24"/>
          <w:szCs w:val="24"/>
          <w:lang w:eastAsia="nl-NL"/>
        </w:rPr>
        <w:t xml:space="preserve">'). Een dichter / schrijver is een geschoolde vakman en als </w:t>
      </w:r>
      <w:bookmarkStart w:id="0" w:name="_GoBack"/>
      <w:bookmarkEnd w:id="0"/>
      <w:r w:rsidRPr="00102B57">
        <w:rPr>
          <w:rFonts w:ascii="Times New Roman" w:eastAsia="Times New Roman" w:hAnsi="Times New Roman" w:cs="Times New Roman"/>
          <w:color w:val="000000"/>
          <w:sz w:val="24"/>
          <w:szCs w:val="24"/>
          <w:lang w:eastAsia="nl-NL"/>
        </w:rPr>
        <w:t xml:space="preserve">zodanig een autoriteit. Hij spreekt de </w:t>
      </w:r>
      <w:r w:rsidRPr="00102B57">
        <w:rPr>
          <w:rFonts w:ascii="Times New Roman" w:eastAsia="Times New Roman" w:hAnsi="Times New Roman" w:cs="Times New Roman"/>
          <w:color w:val="005500"/>
          <w:sz w:val="24"/>
          <w:szCs w:val="24"/>
          <w:lang w:eastAsia="nl-NL"/>
        </w:rPr>
        <w:t>waarheid</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Hiernaast kende men een geheel andere </w:t>
      </w:r>
      <w:r w:rsidRPr="00102B57">
        <w:rPr>
          <w:rFonts w:ascii="Times New Roman" w:eastAsia="Times New Roman" w:hAnsi="Times New Roman" w:cs="Times New Roman"/>
          <w:color w:val="005500"/>
          <w:sz w:val="24"/>
          <w:szCs w:val="24"/>
          <w:lang w:eastAsia="nl-NL"/>
        </w:rPr>
        <w:t>genre-indeling</w:t>
      </w:r>
      <w:r w:rsidRPr="00102B57">
        <w:rPr>
          <w:rFonts w:ascii="Times New Roman" w:eastAsia="Times New Roman" w:hAnsi="Times New Roman" w:cs="Times New Roman"/>
          <w:color w:val="000000"/>
          <w:sz w:val="24"/>
          <w:szCs w:val="24"/>
          <w:lang w:eastAsia="nl-NL"/>
        </w:rPr>
        <w:t xml:space="preserve"> dan tegenwoordig: zowel wetenschappelijke teksten als literaire teksten waren </w:t>
      </w:r>
      <w:r w:rsidRPr="00102B57">
        <w:rPr>
          <w:rFonts w:ascii="Times New Roman" w:eastAsia="Times New Roman" w:hAnsi="Times New Roman" w:cs="Times New Roman"/>
          <w:color w:val="005500"/>
          <w:sz w:val="24"/>
          <w:szCs w:val="24"/>
          <w:lang w:eastAsia="nl-NL"/>
        </w:rPr>
        <w:t>op rijm</w:t>
      </w:r>
      <w:r w:rsidRPr="00102B57">
        <w:rPr>
          <w:rFonts w:ascii="Times New Roman" w:eastAsia="Times New Roman" w:hAnsi="Times New Roman" w:cs="Times New Roman"/>
          <w:color w:val="000000"/>
          <w:sz w:val="24"/>
          <w:szCs w:val="24"/>
          <w:lang w:eastAsia="nl-NL"/>
        </w:rPr>
        <w:t xml:space="preserve"> (teken van vakkundigheid). Men kende nog geen poëzie als zodanig; wel het lied (geestelijke liederen versus wereldlijke liederen, zoals bijv. liefdesliederen (hoofse liefde)).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5500"/>
          <w:sz w:val="24"/>
          <w:szCs w:val="24"/>
          <w:lang w:eastAsia="nl-NL"/>
        </w:rPr>
        <w:t>Genres</w:t>
      </w:r>
      <w:r w:rsidRPr="00102B57">
        <w:rPr>
          <w:rFonts w:ascii="Times New Roman" w:eastAsia="Times New Roman" w:hAnsi="Times New Roman" w:cs="Times New Roman"/>
          <w:color w:val="000000"/>
          <w:sz w:val="24"/>
          <w:szCs w:val="24"/>
          <w:lang w:eastAsia="nl-NL"/>
        </w:rPr>
        <w:t xml:space="preserve">: artes-literatuur (wetenschappelijke teksten dus, naar de 'artes </w:t>
      </w:r>
      <w:proofErr w:type="spellStart"/>
      <w:r w:rsidRPr="00102B57">
        <w:rPr>
          <w:rFonts w:ascii="Times New Roman" w:eastAsia="Times New Roman" w:hAnsi="Times New Roman" w:cs="Times New Roman"/>
          <w:color w:val="000000"/>
          <w:sz w:val="24"/>
          <w:szCs w:val="24"/>
          <w:lang w:eastAsia="nl-NL"/>
        </w:rPr>
        <w:t>liberales</w:t>
      </w:r>
      <w:proofErr w:type="spellEnd"/>
      <w:r w:rsidRPr="00102B57">
        <w:rPr>
          <w:rFonts w:ascii="Times New Roman" w:eastAsia="Times New Roman" w:hAnsi="Times New Roman" w:cs="Times New Roman"/>
          <w:color w:val="000000"/>
          <w:sz w:val="24"/>
          <w:szCs w:val="24"/>
          <w:lang w:eastAsia="nl-NL"/>
        </w:rPr>
        <w:t xml:space="preserve">'); ridderromans (Arthurromans, Karel-epiek); dierfabels en exempelen; geestelijke </w:t>
      </w:r>
      <w:proofErr w:type="spellStart"/>
      <w:r w:rsidRPr="00102B57">
        <w:rPr>
          <w:rFonts w:ascii="Times New Roman" w:eastAsia="Times New Roman" w:hAnsi="Times New Roman" w:cs="Times New Roman"/>
          <w:color w:val="000000"/>
          <w:sz w:val="24"/>
          <w:szCs w:val="24"/>
          <w:lang w:eastAsia="nl-NL"/>
        </w:rPr>
        <w:t>lit</w:t>
      </w:r>
      <w:proofErr w:type="spellEnd"/>
      <w:r w:rsidRPr="00102B57">
        <w:rPr>
          <w:rFonts w:ascii="Times New Roman" w:eastAsia="Times New Roman" w:hAnsi="Times New Roman" w:cs="Times New Roman"/>
          <w:color w:val="000000"/>
          <w:sz w:val="24"/>
          <w:szCs w:val="24"/>
          <w:lang w:eastAsia="nl-NL"/>
        </w:rPr>
        <w:t xml:space="preserve">. (dit vormt ong. 80 procent van de overgeleverde geschriften; bijv. heiligenlevens, </w:t>
      </w:r>
      <w:proofErr w:type="spellStart"/>
      <w:r w:rsidRPr="00102B57">
        <w:rPr>
          <w:rFonts w:ascii="Times New Roman" w:eastAsia="Times New Roman" w:hAnsi="Times New Roman" w:cs="Times New Roman"/>
          <w:color w:val="000000"/>
          <w:sz w:val="24"/>
          <w:szCs w:val="24"/>
          <w:lang w:eastAsia="nl-NL"/>
        </w:rPr>
        <w:t>tractaten</w:t>
      </w:r>
      <w:proofErr w:type="spellEnd"/>
      <w:r w:rsidRPr="00102B57">
        <w:rPr>
          <w:rFonts w:ascii="Times New Roman" w:eastAsia="Times New Roman" w:hAnsi="Times New Roman" w:cs="Times New Roman"/>
          <w:color w:val="000000"/>
          <w:sz w:val="24"/>
          <w:szCs w:val="24"/>
          <w:lang w:eastAsia="nl-NL"/>
        </w:rPr>
        <w:t xml:space="preserve">, visioenen); en lyriek (het lied).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Géén toneel als literair genre (dat komt pas weer op in de vijftiende eeuw, ten tijde van de Rederijkers), en </w:t>
      </w:r>
      <w:r w:rsidRPr="00102B57">
        <w:rPr>
          <w:rFonts w:ascii="Times New Roman" w:eastAsia="Times New Roman" w:hAnsi="Times New Roman" w:cs="Times New Roman"/>
          <w:color w:val="005500"/>
          <w:sz w:val="24"/>
          <w:szCs w:val="24"/>
          <w:lang w:eastAsia="nl-NL"/>
        </w:rPr>
        <w:t>géén poëzie</w:t>
      </w:r>
      <w:r w:rsidRPr="00102B57">
        <w:rPr>
          <w:rFonts w:ascii="Times New Roman" w:eastAsia="Times New Roman" w:hAnsi="Times New Roman" w:cs="Times New Roman"/>
          <w:color w:val="000000"/>
          <w:sz w:val="24"/>
          <w:szCs w:val="24"/>
          <w:lang w:eastAsia="nl-NL"/>
        </w:rPr>
        <w:t xml:space="preserve"> als zodanig (er was nog geen/nauwelijks leescultuur, maar een orale cultuur, mondelinge overlevering).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FF9900"/>
          <w:sz w:val="24"/>
          <w:szCs w:val="24"/>
          <w:lang w:eastAsia="nl-NL"/>
        </w:rPr>
        <w:t>Renaissance</w:t>
      </w:r>
      <w:r w:rsidRPr="00102B57">
        <w:rPr>
          <w:rFonts w:ascii="Times New Roman" w:eastAsia="Times New Roman" w:hAnsi="Times New Roman" w:cs="Times New Roman"/>
          <w:color w:val="000000"/>
          <w:sz w:val="24"/>
          <w:szCs w:val="24"/>
          <w:lang w:eastAsia="nl-NL"/>
        </w:rPr>
        <w:t xml:space="preserve"> - </w:t>
      </w:r>
      <w:proofErr w:type="spellStart"/>
      <w:r w:rsidRPr="00102B57">
        <w:rPr>
          <w:rFonts w:ascii="Times New Roman" w:eastAsia="Times New Roman" w:hAnsi="Times New Roman" w:cs="Times New Roman"/>
          <w:color w:val="000000"/>
          <w:sz w:val="24"/>
          <w:szCs w:val="24"/>
          <w:lang w:eastAsia="nl-NL"/>
        </w:rPr>
        <w:t>mimetische</w:t>
      </w:r>
      <w:proofErr w:type="spellEnd"/>
      <w:r w:rsidRPr="00102B57">
        <w:rPr>
          <w:rFonts w:ascii="Times New Roman" w:eastAsia="Times New Roman" w:hAnsi="Times New Roman" w:cs="Times New Roman"/>
          <w:color w:val="000000"/>
          <w:sz w:val="24"/>
          <w:szCs w:val="24"/>
          <w:lang w:eastAsia="nl-NL"/>
        </w:rPr>
        <w:t xml:space="preserve"> poëtica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In deze periode (vanaf </w:t>
      </w:r>
      <w:proofErr w:type="spellStart"/>
      <w:r w:rsidRPr="00102B57">
        <w:rPr>
          <w:rFonts w:ascii="Times New Roman" w:eastAsia="Times New Roman" w:hAnsi="Times New Roman" w:cs="Times New Roman"/>
          <w:color w:val="000000"/>
          <w:sz w:val="24"/>
          <w:szCs w:val="24"/>
          <w:lang w:eastAsia="nl-NL"/>
        </w:rPr>
        <w:t>halverwegde</w:t>
      </w:r>
      <w:proofErr w:type="spellEnd"/>
      <w:r w:rsidRPr="00102B57">
        <w:rPr>
          <w:rFonts w:ascii="Times New Roman" w:eastAsia="Times New Roman" w:hAnsi="Times New Roman" w:cs="Times New Roman"/>
          <w:color w:val="000000"/>
          <w:sz w:val="24"/>
          <w:szCs w:val="24"/>
          <w:lang w:eastAsia="nl-NL"/>
        </w:rPr>
        <w:t xml:space="preserve"> de 16e eeuw) wordt </w:t>
      </w:r>
      <w:r w:rsidRPr="00102B57">
        <w:rPr>
          <w:rFonts w:ascii="Times New Roman" w:eastAsia="Times New Roman" w:hAnsi="Times New Roman" w:cs="Times New Roman"/>
          <w:color w:val="005500"/>
          <w:sz w:val="24"/>
          <w:szCs w:val="24"/>
          <w:lang w:eastAsia="nl-NL"/>
        </w:rPr>
        <w:t>gelegenheidspoëzie</w:t>
      </w:r>
      <w:r w:rsidRPr="00102B57">
        <w:rPr>
          <w:rFonts w:ascii="Times New Roman" w:eastAsia="Times New Roman" w:hAnsi="Times New Roman" w:cs="Times New Roman"/>
          <w:color w:val="000000"/>
          <w:sz w:val="24"/>
          <w:szCs w:val="24"/>
          <w:lang w:eastAsia="nl-NL"/>
        </w:rPr>
        <w:t xml:space="preserve"> zeer belangrijk (gedichten die een rol spelen in de maatschappij of in het sociale leven): lofdichten, </w:t>
      </w:r>
      <w:proofErr w:type="spellStart"/>
      <w:r w:rsidRPr="00102B57">
        <w:rPr>
          <w:rFonts w:ascii="Times New Roman" w:eastAsia="Times New Roman" w:hAnsi="Times New Roman" w:cs="Times New Roman"/>
          <w:color w:val="000000"/>
          <w:sz w:val="24"/>
          <w:szCs w:val="24"/>
          <w:lang w:eastAsia="nl-NL"/>
        </w:rPr>
        <w:t>verjaarsdichten</w:t>
      </w:r>
      <w:proofErr w:type="spellEnd"/>
      <w:r w:rsidRPr="00102B57">
        <w:rPr>
          <w:rFonts w:ascii="Times New Roman" w:eastAsia="Times New Roman" w:hAnsi="Times New Roman" w:cs="Times New Roman"/>
          <w:color w:val="000000"/>
          <w:sz w:val="24"/>
          <w:szCs w:val="24"/>
          <w:lang w:eastAsia="nl-NL"/>
        </w:rPr>
        <w:t xml:space="preserve">, lijkzangen, enz. Het uitgangspunt van </w:t>
      </w:r>
      <w:proofErr w:type="spellStart"/>
      <w:r w:rsidRPr="00102B57">
        <w:rPr>
          <w:rFonts w:ascii="Times New Roman" w:eastAsia="Times New Roman" w:hAnsi="Times New Roman" w:cs="Times New Roman"/>
          <w:color w:val="000000"/>
          <w:sz w:val="24"/>
          <w:szCs w:val="24"/>
          <w:lang w:eastAsia="nl-NL"/>
        </w:rPr>
        <w:t>lit</w:t>
      </w:r>
      <w:proofErr w:type="spellEnd"/>
      <w:r w:rsidRPr="00102B57">
        <w:rPr>
          <w:rFonts w:ascii="Times New Roman" w:eastAsia="Times New Roman" w:hAnsi="Times New Roman" w:cs="Times New Roman"/>
          <w:color w:val="000000"/>
          <w:sz w:val="24"/>
          <w:szCs w:val="24"/>
          <w:lang w:eastAsia="nl-NL"/>
        </w:rPr>
        <w:t xml:space="preserve">. is: ter lering ende vermaak.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In navolging van de oudheid kwamen de poëzie en het toneel </w:t>
      </w:r>
      <w:r w:rsidRPr="00102B57">
        <w:rPr>
          <w:rFonts w:ascii="Times New Roman" w:eastAsia="Times New Roman" w:hAnsi="Times New Roman" w:cs="Times New Roman"/>
          <w:color w:val="005500"/>
          <w:sz w:val="24"/>
          <w:szCs w:val="24"/>
          <w:lang w:eastAsia="nl-NL"/>
        </w:rPr>
        <w:t>in zeer hoog aanzien</w:t>
      </w:r>
      <w:r w:rsidRPr="00102B57">
        <w:rPr>
          <w:rFonts w:ascii="Times New Roman" w:eastAsia="Times New Roman" w:hAnsi="Times New Roman" w:cs="Times New Roman"/>
          <w:color w:val="000000"/>
          <w:sz w:val="24"/>
          <w:szCs w:val="24"/>
          <w:lang w:eastAsia="nl-NL"/>
        </w:rPr>
        <w:t xml:space="preserve">. Classisisme: </w:t>
      </w:r>
      <w:r w:rsidRPr="00102B57">
        <w:rPr>
          <w:rFonts w:ascii="Times New Roman" w:eastAsia="Times New Roman" w:hAnsi="Times New Roman" w:cs="Times New Roman"/>
          <w:color w:val="005500"/>
          <w:sz w:val="24"/>
          <w:szCs w:val="24"/>
          <w:lang w:eastAsia="nl-NL"/>
        </w:rPr>
        <w:t>kunst is navolging</w:t>
      </w:r>
      <w:r w:rsidRPr="00102B57">
        <w:rPr>
          <w:rFonts w:ascii="Times New Roman" w:eastAsia="Times New Roman" w:hAnsi="Times New Roman" w:cs="Times New Roman"/>
          <w:color w:val="000000"/>
          <w:sz w:val="24"/>
          <w:szCs w:val="24"/>
          <w:lang w:eastAsia="nl-NL"/>
        </w:rPr>
        <w:t>; vaste regels. Navolging van literaire opvattingen uit de oudheid (bijv. het gebruik van een vast metrum). Veel gebruik van formele kenmerken. Opkomst van het sonnet (</w:t>
      </w:r>
      <w:proofErr w:type="spellStart"/>
      <w:r w:rsidRPr="00102B57">
        <w:rPr>
          <w:rFonts w:ascii="Times New Roman" w:eastAsia="Times New Roman" w:hAnsi="Times New Roman" w:cs="Times New Roman"/>
          <w:color w:val="000000"/>
          <w:sz w:val="24"/>
          <w:szCs w:val="24"/>
          <w:lang w:eastAsia="nl-NL"/>
        </w:rPr>
        <w:t>Petrarkisch</w:t>
      </w:r>
      <w:proofErr w:type="spellEnd"/>
      <w:r w:rsidRPr="00102B57">
        <w:rPr>
          <w:rFonts w:ascii="Times New Roman" w:eastAsia="Times New Roman" w:hAnsi="Times New Roman" w:cs="Times New Roman"/>
          <w:color w:val="000000"/>
          <w:sz w:val="24"/>
          <w:szCs w:val="24"/>
          <w:lang w:eastAsia="nl-NL"/>
        </w:rPr>
        <w:t xml:space="preserve">, </w:t>
      </w:r>
      <w:proofErr w:type="spellStart"/>
      <w:r w:rsidRPr="00102B57">
        <w:rPr>
          <w:rFonts w:ascii="Times New Roman" w:eastAsia="Times New Roman" w:hAnsi="Times New Roman" w:cs="Times New Roman"/>
          <w:color w:val="000000"/>
          <w:sz w:val="24"/>
          <w:szCs w:val="24"/>
          <w:lang w:eastAsia="nl-NL"/>
        </w:rPr>
        <w:t>Shakespeariaans</w:t>
      </w:r>
      <w:proofErr w:type="spellEnd"/>
      <w:r w:rsidRPr="00102B57">
        <w:rPr>
          <w:rFonts w:ascii="Times New Roman" w:eastAsia="Times New Roman" w:hAnsi="Times New Roman" w:cs="Times New Roman"/>
          <w:color w:val="000000"/>
          <w:sz w:val="24"/>
          <w:szCs w:val="24"/>
          <w:lang w:eastAsia="nl-NL"/>
        </w:rPr>
        <w:t xml:space="preserve">) (vaste versvorm).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Poëzie verwijst naar de </w:t>
      </w:r>
      <w:r w:rsidRPr="00102B57">
        <w:rPr>
          <w:rFonts w:ascii="Times New Roman" w:eastAsia="Times New Roman" w:hAnsi="Times New Roman" w:cs="Times New Roman"/>
          <w:color w:val="005500"/>
          <w:sz w:val="24"/>
          <w:szCs w:val="24"/>
          <w:lang w:eastAsia="nl-NL"/>
        </w:rPr>
        <w:t>werkelijkheid</w:t>
      </w:r>
      <w:r w:rsidRPr="00102B57">
        <w:rPr>
          <w:rFonts w:ascii="Times New Roman" w:eastAsia="Times New Roman" w:hAnsi="Times New Roman" w:cs="Times New Roman"/>
          <w:color w:val="000000"/>
          <w:sz w:val="24"/>
          <w:szCs w:val="24"/>
          <w:lang w:eastAsia="nl-NL"/>
        </w:rPr>
        <w:t xml:space="preserve">, vertolkt de mening van de meerderheid. Voorbeelden van onderwerpen van gedichten: 'Op het stadhuis van Amsterdam'; 'Op het stokske van </w:t>
      </w:r>
      <w:proofErr w:type="spellStart"/>
      <w:r w:rsidRPr="00102B57">
        <w:rPr>
          <w:rFonts w:ascii="Times New Roman" w:eastAsia="Times New Roman" w:hAnsi="Times New Roman" w:cs="Times New Roman"/>
          <w:color w:val="000000"/>
          <w:sz w:val="24"/>
          <w:szCs w:val="24"/>
          <w:lang w:eastAsia="nl-NL"/>
        </w:rPr>
        <w:t>Oldebarneveld</w:t>
      </w:r>
      <w:proofErr w:type="spellEnd"/>
      <w:r w:rsidRPr="00102B57">
        <w:rPr>
          <w:rFonts w:ascii="Times New Roman" w:eastAsia="Times New Roman" w:hAnsi="Times New Roman" w:cs="Times New Roman"/>
          <w:color w:val="000000"/>
          <w:sz w:val="24"/>
          <w:szCs w:val="24"/>
          <w:lang w:eastAsia="nl-NL"/>
        </w:rPr>
        <w:t>'; '</w:t>
      </w:r>
      <w:proofErr w:type="spellStart"/>
      <w:r w:rsidRPr="00102B57">
        <w:rPr>
          <w:rFonts w:ascii="Times New Roman" w:eastAsia="Times New Roman" w:hAnsi="Times New Roman" w:cs="Times New Roman"/>
          <w:color w:val="000000"/>
          <w:sz w:val="24"/>
          <w:szCs w:val="24"/>
          <w:lang w:eastAsia="nl-NL"/>
        </w:rPr>
        <w:t>Constantijntje</w:t>
      </w:r>
      <w:proofErr w:type="spellEnd"/>
      <w:r w:rsidRPr="00102B57">
        <w:rPr>
          <w:rFonts w:ascii="Times New Roman" w:eastAsia="Times New Roman" w:hAnsi="Times New Roman" w:cs="Times New Roman"/>
          <w:color w:val="000000"/>
          <w:sz w:val="24"/>
          <w:szCs w:val="24"/>
          <w:lang w:eastAsia="nl-NL"/>
        </w:rPr>
        <w:t xml:space="preserve"> zalig </w:t>
      </w:r>
      <w:proofErr w:type="spellStart"/>
      <w:r w:rsidRPr="00102B57">
        <w:rPr>
          <w:rFonts w:ascii="Times New Roman" w:eastAsia="Times New Roman" w:hAnsi="Times New Roman" w:cs="Times New Roman"/>
          <w:color w:val="000000"/>
          <w:sz w:val="24"/>
          <w:szCs w:val="24"/>
          <w:lang w:eastAsia="nl-NL"/>
        </w:rPr>
        <w:t>kijntje</w:t>
      </w:r>
      <w:proofErr w:type="spellEnd"/>
      <w:r w:rsidRPr="00102B57">
        <w:rPr>
          <w:rFonts w:ascii="Times New Roman" w:eastAsia="Times New Roman" w:hAnsi="Times New Roman" w:cs="Times New Roman"/>
          <w:color w:val="000000"/>
          <w:sz w:val="24"/>
          <w:szCs w:val="24"/>
          <w:lang w:eastAsia="nl-NL"/>
        </w:rPr>
        <w:t xml:space="preserve">'; 'Tesselschade, nachtegaaltje'; 'Op den </w:t>
      </w:r>
      <w:proofErr w:type="spellStart"/>
      <w:r w:rsidRPr="00102B57">
        <w:rPr>
          <w:rFonts w:ascii="Times New Roman" w:eastAsia="Times New Roman" w:hAnsi="Times New Roman" w:cs="Times New Roman"/>
          <w:color w:val="000000"/>
          <w:sz w:val="24"/>
          <w:szCs w:val="24"/>
          <w:lang w:eastAsia="nl-NL"/>
        </w:rPr>
        <w:t>roemruchten</w:t>
      </w:r>
      <w:proofErr w:type="spellEnd"/>
      <w:r w:rsidRPr="00102B57">
        <w:rPr>
          <w:rFonts w:ascii="Times New Roman" w:eastAsia="Times New Roman" w:hAnsi="Times New Roman" w:cs="Times New Roman"/>
          <w:color w:val="000000"/>
          <w:sz w:val="24"/>
          <w:szCs w:val="24"/>
          <w:lang w:eastAsia="nl-NL"/>
        </w:rPr>
        <w:t xml:space="preserve"> zeeheld De </w:t>
      </w:r>
      <w:proofErr w:type="spellStart"/>
      <w:r w:rsidRPr="00102B57">
        <w:rPr>
          <w:rFonts w:ascii="Times New Roman" w:eastAsia="Times New Roman" w:hAnsi="Times New Roman" w:cs="Times New Roman"/>
          <w:color w:val="000000"/>
          <w:sz w:val="24"/>
          <w:szCs w:val="24"/>
          <w:lang w:eastAsia="nl-NL"/>
        </w:rPr>
        <w:t>Ruyer</w:t>
      </w:r>
      <w:proofErr w:type="spellEnd"/>
      <w:r w:rsidRPr="00102B57">
        <w:rPr>
          <w:rFonts w:ascii="Times New Roman" w:eastAsia="Times New Roman" w:hAnsi="Times New Roman" w:cs="Times New Roman"/>
          <w:color w:val="000000"/>
          <w:sz w:val="24"/>
          <w:szCs w:val="24"/>
          <w:lang w:eastAsia="nl-NL"/>
        </w:rPr>
        <w:t xml:space="preserve">'; enz. Omdat gedichten de werkelijkheid beschrijven, spreken </w:t>
      </w:r>
      <w:r w:rsidRPr="00102B57">
        <w:rPr>
          <w:rFonts w:ascii="Times New Roman" w:eastAsia="Times New Roman" w:hAnsi="Times New Roman" w:cs="Times New Roman"/>
          <w:color w:val="000000"/>
          <w:sz w:val="24"/>
          <w:szCs w:val="24"/>
          <w:lang w:eastAsia="nl-NL"/>
        </w:rPr>
        <w:lastRenderedPageBreak/>
        <w:t xml:space="preserve">we van een </w:t>
      </w:r>
      <w:proofErr w:type="spellStart"/>
      <w:r w:rsidRPr="00102B57">
        <w:rPr>
          <w:rFonts w:ascii="Times New Roman" w:eastAsia="Times New Roman" w:hAnsi="Times New Roman" w:cs="Times New Roman"/>
          <w:color w:val="005500"/>
          <w:sz w:val="24"/>
          <w:szCs w:val="24"/>
          <w:lang w:eastAsia="nl-NL"/>
        </w:rPr>
        <w:t>mimetische</w:t>
      </w:r>
      <w:proofErr w:type="spellEnd"/>
      <w:r w:rsidRPr="00102B57">
        <w:rPr>
          <w:rFonts w:ascii="Times New Roman" w:eastAsia="Times New Roman" w:hAnsi="Times New Roman" w:cs="Times New Roman"/>
          <w:color w:val="005500"/>
          <w:sz w:val="24"/>
          <w:szCs w:val="24"/>
          <w:lang w:eastAsia="nl-NL"/>
        </w:rPr>
        <w:t xml:space="preserve"> poëtica</w:t>
      </w:r>
      <w:r w:rsidRPr="00102B57">
        <w:rPr>
          <w:rFonts w:ascii="Times New Roman" w:eastAsia="Times New Roman" w:hAnsi="Times New Roman" w:cs="Times New Roman"/>
          <w:color w:val="000000"/>
          <w:sz w:val="24"/>
          <w:szCs w:val="24"/>
          <w:lang w:eastAsia="nl-NL"/>
        </w:rPr>
        <w:t xml:space="preserve"> (nadruk ligt op de werkelijkheid).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5500"/>
          <w:sz w:val="24"/>
          <w:szCs w:val="24"/>
          <w:lang w:eastAsia="nl-NL"/>
        </w:rPr>
        <w:t>Belangrijkste genres</w:t>
      </w:r>
      <w:r w:rsidRPr="00102B57">
        <w:rPr>
          <w:rFonts w:ascii="Times New Roman" w:eastAsia="Times New Roman" w:hAnsi="Times New Roman" w:cs="Times New Roman"/>
          <w:color w:val="000000"/>
          <w:sz w:val="24"/>
          <w:szCs w:val="24"/>
          <w:lang w:eastAsia="nl-NL"/>
        </w:rPr>
        <w:t xml:space="preserve"> in deze periode: toneel en dichtkunst. In de zestiende eeuw ontwikkelde de poëzie zich dus (door het teruggrijpen op de oudheid) van een nauwelijks op zichzelf bestaand genre, naar het genre met de hoogste status.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proofErr w:type="spellStart"/>
      <w:r w:rsidRPr="00102B57">
        <w:rPr>
          <w:rFonts w:ascii="Times New Roman" w:eastAsia="Times New Roman" w:hAnsi="Times New Roman" w:cs="Times New Roman"/>
          <w:b/>
          <w:bCs/>
          <w:color w:val="FF9900"/>
          <w:sz w:val="24"/>
          <w:szCs w:val="24"/>
          <w:lang w:eastAsia="nl-NL"/>
        </w:rPr>
        <w:t>Domineedichters</w:t>
      </w:r>
      <w:proofErr w:type="spellEnd"/>
      <w:r w:rsidRPr="00102B57">
        <w:rPr>
          <w:rFonts w:ascii="Times New Roman" w:eastAsia="Times New Roman" w:hAnsi="Times New Roman" w:cs="Times New Roman"/>
          <w:b/>
          <w:bCs/>
          <w:color w:val="FF9900"/>
          <w:sz w:val="24"/>
          <w:szCs w:val="24"/>
          <w:lang w:eastAsia="nl-NL"/>
        </w:rPr>
        <w:t xml:space="preserve"> 19e eeuw</w:t>
      </w:r>
      <w:r w:rsidRPr="00102B57">
        <w:rPr>
          <w:rFonts w:ascii="Times New Roman" w:eastAsia="Times New Roman" w:hAnsi="Times New Roman" w:cs="Times New Roman"/>
          <w:color w:val="000000"/>
          <w:sz w:val="24"/>
          <w:szCs w:val="24"/>
          <w:lang w:eastAsia="nl-NL"/>
        </w:rPr>
        <w:t xml:space="preserve"> - pragmatische poëtica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Een groot deel van de negentiende-eeuwse poëzie staat bekend als </w:t>
      </w:r>
      <w:r w:rsidRPr="00102B57">
        <w:rPr>
          <w:rFonts w:ascii="Times New Roman" w:eastAsia="Times New Roman" w:hAnsi="Times New Roman" w:cs="Times New Roman"/>
          <w:color w:val="005500"/>
          <w:sz w:val="24"/>
          <w:szCs w:val="24"/>
          <w:lang w:eastAsia="nl-NL"/>
        </w:rPr>
        <w:t>moraliserende en didactische poëzie</w:t>
      </w:r>
      <w:r w:rsidRPr="00102B57">
        <w:rPr>
          <w:rFonts w:ascii="Times New Roman" w:eastAsia="Times New Roman" w:hAnsi="Times New Roman" w:cs="Times New Roman"/>
          <w:color w:val="000000"/>
          <w:sz w:val="24"/>
          <w:szCs w:val="24"/>
          <w:lang w:eastAsia="nl-NL"/>
        </w:rPr>
        <w:t xml:space="preserve">. Veel </w:t>
      </w:r>
      <w:proofErr w:type="spellStart"/>
      <w:r w:rsidRPr="00102B57">
        <w:rPr>
          <w:rFonts w:ascii="Times New Roman" w:eastAsia="Times New Roman" w:hAnsi="Times New Roman" w:cs="Times New Roman"/>
          <w:color w:val="000000"/>
          <w:sz w:val="24"/>
          <w:szCs w:val="24"/>
          <w:lang w:eastAsia="nl-NL"/>
        </w:rPr>
        <w:t>domineedichters</w:t>
      </w:r>
      <w:proofErr w:type="spellEnd"/>
      <w:r w:rsidRPr="00102B57">
        <w:rPr>
          <w:rFonts w:ascii="Times New Roman" w:eastAsia="Times New Roman" w:hAnsi="Times New Roman" w:cs="Times New Roman"/>
          <w:color w:val="000000"/>
          <w:sz w:val="24"/>
          <w:szCs w:val="24"/>
          <w:lang w:eastAsia="nl-NL"/>
        </w:rPr>
        <w:t xml:space="preserv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is vervoermiddel voor gedachtengoed; moraal overbrengen aan lezers. Een </w:t>
      </w:r>
      <w:r w:rsidRPr="00102B57">
        <w:rPr>
          <w:rFonts w:ascii="Times New Roman" w:eastAsia="Times New Roman" w:hAnsi="Times New Roman" w:cs="Times New Roman"/>
          <w:color w:val="005500"/>
          <w:sz w:val="24"/>
          <w:szCs w:val="24"/>
          <w:lang w:eastAsia="nl-NL"/>
        </w:rPr>
        <w:t>pragmatische poëtica</w:t>
      </w:r>
      <w:r w:rsidRPr="00102B57">
        <w:rPr>
          <w:rFonts w:ascii="Times New Roman" w:eastAsia="Times New Roman" w:hAnsi="Times New Roman" w:cs="Times New Roman"/>
          <w:color w:val="000000"/>
          <w:sz w:val="24"/>
          <w:szCs w:val="24"/>
          <w:lang w:eastAsia="nl-NL"/>
        </w:rPr>
        <w:t xml:space="preserve"> dus (nadruk ligt op het publiek).</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Functie van poëzie: het algemene, geen individuele gevoelens, zeer breed publiek, voordrachten (leesgezelschappen).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Belangrijkste thema’s: God, vaderland, gezin.</w:t>
      </w:r>
      <w:r w:rsidRPr="00102B57">
        <w:rPr>
          <w:rFonts w:ascii="Times New Roman" w:eastAsia="Times New Roman" w:hAnsi="Times New Roman" w:cs="Times New Roman"/>
          <w:color w:val="000000"/>
          <w:sz w:val="24"/>
          <w:szCs w:val="24"/>
          <w:lang w:eastAsia="nl-NL"/>
        </w:rPr>
        <w:br/>
        <w:t xml:space="preserve">Gedachtegoed: mens is fundamenteel goed; op rechte pad blijven; schoolplicht; positief optimisme; stad symbool voor kwaad; vooruitgang in de wetenschap; rationalisme (zolang het niet in conflict komt met het geloof). Moraal en religie.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Relatie tot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oproepen van herkenbare, veilige wereld.</w:t>
      </w:r>
      <w:r w:rsidRPr="00102B57">
        <w:rPr>
          <w:rFonts w:ascii="Times New Roman" w:eastAsia="Times New Roman" w:hAnsi="Times New Roman" w:cs="Times New Roman"/>
          <w:color w:val="000000"/>
          <w:sz w:val="24"/>
          <w:szCs w:val="24"/>
          <w:lang w:eastAsia="nl-NL"/>
        </w:rPr>
        <w:br/>
        <w:t xml:space="preserve">Geen ‘lyrische’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maar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met een maatschappelijke functie. Realistisch. Status van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wordt in deze periode ontleend aan </w:t>
      </w:r>
      <w:r w:rsidRPr="00102B57">
        <w:rPr>
          <w:rFonts w:ascii="Times New Roman" w:eastAsia="Times New Roman" w:hAnsi="Times New Roman" w:cs="Times New Roman"/>
          <w:color w:val="005500"/>
          <w:sz w:val="24"/>
          <w:szCs w:val="24"/>
          <w:lang w:eastAsia="nl-NL"/>
        </w:rPr>
        <w:t>maatschappelijk, algemeen belang</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FF9900"/>
          <w:sz w:val="24"/>
          <w:szCs w:val="24"/>
          <w:lang w:eastAsia="nl-NL"/>
        </w:rPr>
        <w:t>Tachtigers (eind 19e eeuw)</w:t>
      </w:r>
      <w:r w:rsidRPr="00102B57">
        <w:rPr>
          <w:rFonts w:ascii="Times New Roman" w:eastAsia="Times New Roman" w:hAnsi="Times New Roman" w:cs="Times New Roman"/>
          <w:color w:val="000000"/>
          <w:sz w:val="24"/>
          <w:szCs w:val="24"/>
          <w:lang w:eastAsia="nl-NL"/>
        </w:rPr>
        <w:t xml:space="preserve"> - expressieve poëtica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Belangrijk uitgangspunt bij de Tachtigers: </w:t>
      </w:r>
      <w:r w:rsidRPr="00102B57">
        <w:rPr>
          <w:rFonts w:ascii="Times New Roman" w:eastAsia="Times New Roman" w:hAnsi="Times New Roman" w:cs="Times New Roman"/>
          <w:color w:val="005500"/>
          <w:sz w:val="24"/>
          <w:szCs w:val="24"/>
          <w:lang w:eastAsia="nl-NL"/>
        </w:rPr>
        <w:t>afzetten</w:t>
      </w:r>
      <w:r w:rsidRPr="00102B57">
        <w:rPr>
          <w:rFonts w:ascii="Times New Roman" w:eastAsia="Times New Roman" w:hAnsi="Times New Roman" w:cs="Times New Roman"/>
          <w:color w:val="000000"/>
          <w:sz w:val="24"/>
          <w:szCs w:val="24"/>
          <w:lang w:eastAsia="nl-NL"/>
        </w:rPr>
        <w:t xml:space="preserve"> tegen domineesdichters. Denken over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verandert </w:t>
      </w:r>
      <w:proofErr w:type="spellStart"/>
      <w:r w:rsidRPr="00102B57">
        <w:rPr>
          <w:rFonts w:ascii="Times New Roman" w:eastAsia="Times New Roman" w:hAnsi="Times New Roman" w:cs="Times New Roman"/>
          <w:color w:val="000000"/>
          <w:sz w:val="24"/>
          <w:szCs w:val="24"/>
          <w:lang w:eastAsia="nl-NL"/>
        </w:rPr>
        <w:t>radikaal</w:t>
      </w:r>
      <w:proofErr w:type="spellEnd"/>
      <w:r w:rsidRPr="00102B57">
        <w:rPr>
          <w:rFonts w:ascii="Times New Roman" w:eastAsia="Times New Roman" w:hAnsi="Times New Roman" w:cs="Times New Roman"/>
          <w:color w:val="000000"/>
          <w:sz w:val="24"/>
          <w:szCs w:val="24"/>
          <w:lang w:eastAsia="nl-NL"/>
        </w:rPr>
        <w:t xml:space="preserve">. De dichter wordt </w:t>
      </w:r>
      <w:r w:rsidRPr="00102B57">
        <w:rPr>
          <w:rFonts w:ascii="Times New Roman" w:eastAsia="Times New Roman" w:hAnsi="Times New Roman" w:cs="Times New Roman"/>
          <w:color w:val="005500"/>
          <w:sz w:val="24"/>
          <w:szCs w:val="24"/>
          <w:lang w:eastAsia="nl-NL"/>
        </w:rPr>
        <w:t>anti-maatschappelijk</w:t>
      </w:r>
      <w:r w:rsidRPr="00102B57">
        <w:rPr>
          <w:rFonts w:ascii="Times New Roman" w:eastAsia="Times New Roman" w:hAnsi="Times New Roman" w:cs="Times New Roman"/>
          <w:color w:val="000000"/>
          <w:sz w:val="24"/>
          <w:szCs w:val="24"/>
          <w:lang w:eastAsia="nl-NL"/>
        </w:rPr>
        <w:t xml:space="preserve">; heeft er geen beroep naast; dichter-zijn is een beroep (bohemien).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I.p.v. het algemene wordt nu belangrijk: het </w:t>
      </w:r>
      <w:r w:rsidRPr="00102B57">
        <w:rPr>
          <w:rFonts w:ascii="Times New Roman" w:eastAsia="Times New Roman" w:hAnsi="Times New Roman" w:cs="Times New Roman"/>
          <w:color w:val="005500"/>
          <w:sz w:val="24"/>
          <w:szCs w:val="24"/>
          <w:lang w:eastAsia="nl-NL"/>
        </w:rPr>
        <w:t>individu</w:t>
      </w:r>
      <w:r w:rsidRPr="00102B57">
        <w:rPr>
          <w:rFonts w:ascii="Times New Roman" w:eastAsia="Times New Roman" w:hAnsi="Times New Roman" w:cs="Times New Roman"/>
          <w:color w:val="000000"/>
          <w:sz w:val="24"/>
          <w:szCs w:val="24"/>
          <w:lang w:eastAsia="nl-NL"/>
        </w:rPr>
        <w:t xml:space="preserve">; originaliteitsgedachte; inspiratie. Daarnaast afzetten tegen de vaste regels en de navolging van het Classisisme, nu: scheppen, creativiteit, geen voorbeelden, </w:t>
      </w:r>
      <w:r w:rsidRPr="00102B57">
        <w:rPr>
          <w:rFonts w:ascii="Times New Roman" w:eastAsia="Times New Roman" w:hAnsi="Times New Roman" w:cs="Times New Roman"/>
          <w:color w:val="005500"/>
          <w:sz w:val="24"/>
          <w:szCs w:val="24"/>
          <w:lang w:eastAsia="nl-NL"/>
        </w:rPr>
        <w:t>origineel zijn</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Relatie tot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dichters beschrijven nog wel een volledige wereld, maar niet meer geordend vlg. maatschappelijk </w:t>
      </w:r>
      <w:proofErr w:type="spellStart"/>
      <w:r w:rsidRPr="00102B57">
        <w:rPr>
          <w:rFonts w:ascii="Times New Roman" w:eastAsia="Times New Roman" w:hAnsi="Times New Roman" w:cs="Times New Roman"/>
          <w:color w:val="000000"/>
          <w:sz w:val="24"/>
          <w:szCs w:val="24"/>
          <w:lang w:eastAsia="nl-NL"/>
        </w:rPr>
        <w:t>prinicipe</w:t>
      </w:r>
      <w:proofErr w:type="spellEnd"/>
      <w:r w:rsidRPr="00102B57">
        <w:rPr>
          <w:rFonts w:ascii="Times New Roman" w:eastAsia="Times New Roman" w:hAnsi="Times New Roman" w:cs="Times New Roman"/>
          <w:color w:val="000000"/>
          <w:sz w:val="24"/>
          <w:szCs w:val="24"/>
          <w:lang w:eastAsia="nl-NL"/>
        </w:rPr>
        <w:t xml:space="preserv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en actualiteit verdwijnen uit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Opgeroepen wereld is nu een </w:t>
      </w:r>
      <w:r w:rsidRPr="00102B57">
        <w:rPr>
          <w:rFonts w:ascii="Times New Roman" w:eastAsia="Times New Roman" w:hAnsi="Times New Roman" w:cs="Times New Roman"/>
          <w:color w:val="005500"/>
          <w:sz w:val="24"/>
          <w:szCs w:val="24"/>
          <w:lang w:eastAsia="nl-NL"/>
        </w:rPr>
        <w:t>innerlijke wereld</w:t>
      </w:r>
      <w:r w:rsidRPr="00102B57">
        <w:rPr>
          <w:rFonts w:ascii="Times New Roman" w:eastAsia="Times New Roman" w:hAnsi="Times New Roman" w:cs="Times New Roman"/>
          <w:color w:val="000000"/>
          <w:sz w:val="24"/>
          <w:szCs w:val="24"/>
          <w:lang w:eastAsia="nl-NL"/>
        </w:rPr>
        <w:t xml:space="preserve">, ziel, </w:t>
      </w:r>
      <w:proofErr w:type="spellStart"/>
      <w:r w:rsidRPr="00102B57">
        <w:rPr>
          <w:rFonts w:ascii="Times New Roman" w:eastAsia="Times New Roman" w:hAnsi="Times New Roman" w:cs="Times New Roman"/>
          <w:color w:val="000000"/>
          <w:sz w:val="24"/>
          <w:szCs w:val="24"/>
          <w:lang w:eastAsia="nl-NL"/>
        </w:rPr>
        <w:t>psyche</w:t>
      </w:r>
      <w:proofErr w:type="spellEnd"/>
      <w:r w:rsidRPr="00102B57">
        <w:rPr>
          <w:rFonts w:ascii="Times New Roman" w:eastAsia="Times New Roman" w:hAnsi="Times New Roman" w:cs="Times New Roman"/>
          <w:color w:val="000000"/>
          <w:sz w:val="24"/>
          <w:szCs w:val="24"/>
          <w:lang w:eastAsia="nl-NL"/>
        </w:rPr>
        <w:t xml:space="preserve">, stemmingen, gevoelens (sluit aan bij Romantiek).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Hierdoor: </w:t>
      </w:r>
      <w:r w:rsidRPr="00102B57">
        <w:rPr>
          <w:rFonts w:ascii="Times New Roman" w:eastAsia="Times New Roman" w:hAnsi="Times New Roman" w:cs="Times New Roman"/>
          <w:color w:val="005500"/>
          <w:sz w:val="24"/>
          <w:szCs w:val="24"/>
          <w:lang w:eastAsia="nl-NL"/>
        </w:rPr>
        <w:t>versmalling publiek</w:t>
      </w:r>
      <w:r w:rsidRPr="00102B57">
        <w:rPr>
          <w:rFonts w:ascii="Times New Roman" w:eastAsia="Times New Roman" w:hAnsi="Times New Roman" w:cs="Times New Roman"/>
          <w:color w:val="000000"/>
          <w:sz w:val="24"/>
          <w:szCs w:val="24"/>
          <w:lang w:eastAsia="nl-NL"/>
        </w:rPr>
        <w:t xml:space="preserve">. Er ontstaat een leescultuur (zelf afgezonderd lezen) i.p.v. een voorleescultuur (gezamenlijk lezen).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Taal: de Tachtigers proberen een </w:t>
      </w:r>
      <w:proofErr w:type="spellStart"/>
      <w:r w:rsidRPr="00102B57">
        <w:rPr>
          <w:rFonts w:ascii="Times New Roman" w:eastAsia="Times New Roman" w:hAnsi="Times New Roman" w:cs="Times New Roman"/>
          <w:color w:val="000000"/>
          <w:sz w:val="24"/>
          <w:szCs w:val="24"/>
          <w:lang w:eastAsia="nl-NL"/>
        </w:rPr>
        <w:t>poetische</w:t>
      </w:r>
      <w:proofErr w:type="spellEnd"/>
      <w:r w:rsidRPr="00102B57">
        <w:rPr>
          <w:rFonts w:ascii="Times New Roman" w:eastAsia="Times New Roman" w:hAnsi="Times New Roman" w:cs="Times New Roman"/>
          <w:color w:val="000000"/>
          <w:sz w:val="24"/>
          <w:szCs w:val="24"/>
          <w:lang w:eastAsia="nl-NL"/>
        </w:rPr>
        <w:t xml:space="preserve"> sfeer op te roepen d.m.v. </w:t>
      </w:r>
      <w:r w:rsidRPr="00102B57">
        <w:rPr>
          <w:rFonts w:ascii="Times New Roman" w:eastAsia="Times New Roman" w:hAnsi="Times New Roman" w:cs="Times New Roman"/>
          <w:color w:val="005500"/>
          <w:sz w:val="24"/>
          <w:szCs w:val="24"/>
          <w:lang w:eastAsia="nl-NL"/>
        </w:rPr>
        <w:t>grote woorden en wollig taalgebruik</w:t>
      </w:r>
      <w:r w:rsidRPr="00102B57">
        <w:rPr>
          <w:rFonts w:ascii="Times New Roman" w:eastAsia="Times New Roman" w:hAnsi="Times New Roman" w:cs="Times New Roman"/>
          <w:color w:val="000000"/>
          <w:sz w:val="24"/>
          <w:szCs w:val="24"/>
          <w:lang w:eastAsia="nl-NL"/>
        </w:rPr>
        <w:t xml:space="preserve">. Woorden (en zeker gewone spreektaal) schieten tekort om gevoelens weer te geven.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Thema’s: natuur (symbolische waarde: kosmische uitvergroting van </w:t>
      </w:r>
      <w:proofErr w:type="spellStart"/>
      <w:r w:rsidRPr="00102B57">
        <w:rPr>
          <w:rFonts w:ascii="Times New Roman" w:eastAsia="Times New Roman" w:hAnsi="Times New Roman" w:cs="Times New Roman"/>
          <w:color w:val="000000"/>
          <w:sz w:val="24"/>
          <w:szCs w:val="24"/>
          <w:lang w:eastAsia="nl-NL"/>
        </w:rPr>
        <w:t>indiv</w:t>
      </w:r>
      <w:proofErr w:type="spellEnd"/>
      <w:r w:rsidRPr="00102B57">
        <w:rPr>
          <w:rFonts w:ascii="Times New Roman" w:eastAsia="Times New Roman" w:hAnsi="Times New Roman" w:cs="Times New Roman"/>
          <w:color w:val="000000"/>
          <w:sz w:val="24"/>
          <w:szCs w:val="24"/>
          <w:lang w:eastAsia="nl-NL"/>
        </w:rPr>
        <w:t xml:space="preserve">. gevoelens); </w:t>
      </w:r>
      <w:r w:rsidRPr="00102B57">
        <w:rPr>
          <w:rFonts w:ascii="Times New Roman" w:eastAsia="Times New Roman" w:hAnsi="Times New Roman" w:cs="Times New Roman"/>
          <w:color w:val="000000"/>
          <w:sz w:val="24"/>
          <w:szCs w:val="24"/>
          <w:lang w:eastAsia="nl-NL"/>
        </w:rPr>
        <w:lastRenderedPageBreak/>
        <w:t xml:space="preserve">schoonheid (godsdienst wordt vervangen door cultus van schoonheid; kunst i.p.v. religie); klassieken, mythologie; ‘de waarheid’ i.p.v. de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Religie als thema: niet langer geloofsbelijdenis (maar verwijst vaak naar positie van dichter in de samenleving).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Nieuw: </w:t>
      </w:r>
      <w:r w:rsidRPr="00102B57">
        <w:rPr>
          <w:rFonts w:ascii="Times New Roman" w:eastAsia="Times New Roman" w:hAnsi="Times New Roman" w:cs="Times New Roman"/>
          <w:color w:val="005500"/>
          <w:sz w:val="24"/>
          <w:szCs w:val="24"/>
          <w:lang w:eastAsia="nl-NL"/>
        </w:rPr>
        <w:t>lyrisch ik</w:t>
      </w:r>
      <w:r w:rsidRPr="00102B57">
        <w:rPr>
          <w:rFonts w:ascii="Times New Roman" w:eastAsia="Times New Roman" w:hAnsi="Times New Roman" w:cs="Times New Roman"/>
          <w:color w:val="000000"/>
          <w:sz w:val="24"/>
          <w:szCs w:val="24"/>
          <w:lang w:eastAsia="nl-NL"/>
        </w:rPr>
        <w:t xml:space="preserve"> (is vaak: een dichter, individualistisch, in de natuur, tegenstrijdige gevoelens). Het lyrisch ik in het gedicht valt niet automatisch samen met het biografische ik van de dichter.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Kloos: poëzie is de allerindividueelste expressie van de allerindividueelste emotie.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5500"/>
          <w:sz w:val="24"/>
          <w:szCs w:val="24"/>
          <w:lang w:eastAsia="nl-NL"/>
        </w:rPr>
        <w:t>Expressieve poëtica</w:t>
      </w:r>
      <w:r w:rsidRPr="00102B57">
        <w:rPr>
          <w:rFonts w:ascii="Times New Roman" w:eastAsia="Times New Roman" w:hAnsi="Times New Roman" w:cs="Times New Roman"/>
          <w:color w:val="000000"/>
          <w:sz w:val="24"/>
          <w:szCs w:val="24"/>
          <w:lang w:eastAsia="nl-NL"/>
        </w:rPr>
        <w:t xml:space="preserve"> (nadruk ligt op de auteur).</w:t>
      </w:r>
      <w:r w:rsidRPr="00102B57">
        <w:rPr>
          <w:rFonts w:ascii="Times New Roman" w:eastAsia="Times New Roman" w:hAnsi="Times New Roman" w:cs="Times New Roman"/>
          <w:color w:val="000000"/>
          <w:sz w:val="24"/>
          <w:szCs w:val="24"/>
          <w:lang w:eastAsia="nl-NL"/>
        </w:rPr>
        <w:br/>
      </w:r>
      <w:proofErr w:type="spellStart"/>
      <w:r w:rsidRPr="00102B57">
        <w:rPr>
          <w:rFonts w:ascii="Times New Roman" w:eastAsia="Times New Roman" w:hAnsi="Times New Roman" w:cs="Times New Roman"/>
          <w:color w:val="000000"/>
          <w:sz w:val="24"/>
          <w:szCs w:val="24"/>
          <w:lang w:eastAsia="nl-NL"/>
        </w:rPr>
        <w:t>Voorb</w:t>
      </w:r>
      <w:proofErr w:type="spellEnd"/>
      <w:r w:rsidRPr="00102B57">
        <w:rPr>
          <w:rFonts w:ascii="Times New Roman" w:eastAsia="Times New Roman" w:hAnsi="Times New Roman" w:cs="Times New Roman"/>
          <w:color w:val="000000"/>
          <w:sz w:val="24"/>
          <w:szCs w:val="24"/>
          <w:lang w:eastAsia="nl-NL"/>
        </w:rPr>
        <w:t xml:space="preserve">.: Kloos, Van Eeden, Verwey, Perk.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Belangrijkste genre is in deze periode nog steeds: de poëzie. Het leespubliek echter versmalt. In de 19e eeuw: </w:t>
      </w:r>
      <w:r w:rsidRPr="00102B57">
        <w:rPr>
          <w:rFonts w:ascii="Times New Roman" w:eastAsia="Times New Roman" w:hAnsi="Times New Roman" w:cs="Times New Roman"/>
          <w:color w:val="005500"/>
          <w:sz w:val="24"/>
          <w:szCs w:val="24"/>
          <w:lang w:eastAsia="nl-NL"/>
        </w:rPr>
        <w:t>opkomst van de roman</w:t>
      </w:r>
      <w:r w:rsidRPr="00102B57">
        <w:rPr>
          <w:rFonts w:ascii="Times New Roman" w:eastAsia="Times New Roman" w:hAnsi="Times New Roman" w:cs="Times New Roman"/>
          <w:color w:val="000000"/>
          <w:sz w:val="24"/>
          <w:szCs w:val="24"/>
          <w:lang w:eastAsia="nl-NL"/>
        </w:rPr>
        <w:t xml:space="preserve">, die de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als belangrijkste genre zal gaan verdringen.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De </w:t>
      </w:r>
      <w:proofErr w:type="spellStart"/>
      <w:r w:rsidRPr="00102B57">
        <w:rPr>
          <w:rFonts w:ascii="Times New Roman" w:eastAsia="Times New Roman" w:hAnsi="Times New Roman" w:cs="Times New Roman"/>
          <w:color w:val="000000"/>
          <w:sz w:val="24"/>
          <w:szCs w:val="24"/>
          <w:lang w:eastAsia="nl-NL"/>
        </w:rPr>
        <w:t>poëzie-opvattingen</w:t>
      </w:r>
      <w:proofErr w:type="spellEnd"/>
      <w:r w:rsidRPr="00102B57">
        <w:rPr>
          <w:rFonts w:ascii="Times New Roman" w:eastAsia="Times New Roman" w:hAnsi="Times New Roman" w:cs="Times New Roman"/>
          <w:color w:val="000000"/>
          <w:sz w:val="24"/>
          <w:szCs w:val="24"/>
          <w:lang w:eastAsia="nl-NL"/>
        </w:rPr>
        <w:t xml:space="preserve"> van de Tachtigers hebben grote invloed gehad op ons denken over wat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is of zou moeten zijn. Tot op de dag van vandaag zijn er nog steeds veel impliciete </w:t>
      </w:r>
      <w:proofErr w:type="spellStart"/>
      <w:r w:rsidRPr="00102B57">
        <w:rPr>
          <w:rFonts w:ascii="Times New Roman" w:eastAsia="Times New Roman" w:hAnsi="Times New Roman" w:cs="Times New Roman"/>
          <w:color w:val="000000"/>
          <w:sz w:val="24"/>
          <w:szCs w:val="24"/>
          <w:lang w:eastAsia="nl-NL"/>
        </w:rPr>
        <w:t>vooronderstelllingen</w:t>
      </w:r>
      <w:proofErr w:type="spellEnd"/>
      <w:r w:rsidRPr="00102B57">
        <w:rPr>
          <w:rFonts w:ascii="Times New Roman" w:eastAsia="Times New Roman" w:hAnsi="Times New Roman" w:cs="Times New Roman"/>
          <w:color w:val="000000"/>
          <w:sz w:val="24"/>
          <w:szCs w:val="24"/>
          <w:lang w:eastAsia="nl-NL"/>
        </w:rPr>
        <w:t xml:space="preserve"> over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die stammen uit deze periode (een gedicht is een expressie van de dichter, het is een uiting van gevoel, geeft zijn innerlijke wereld weer, opvatting van poëtisch woordgebruik, verwachting van bepaalde stijlkenmerken, enz.) Lezers </w:t>
      </w:r>
      <w:r w:rsidRPr="00102B57">
        <w:rPr>
          <w:rFonts w:ascii="Times New Roman" w:eastAsia="Times New Roman" w:hAnsi="Times New Roman" w:cs="Times New Roman"/>
          <w:color w:val="005500"/>
          <w:sz w:val="24"/>
          <w:szCs w:val="24"/>
          <w:lang w:eastAsia="nl-NL"/>
        </w:rPr>
        <w:t>verwachten vaak een expressieve poëtica</w:t>
      </w:r>
      <w:r w:rsidRPr="00102B57">
        <w:rPr>
          <w:rFonts w:ascii="Times New Roman" w:eastAsia="Times New Roman" w:hAnsi="Times New Roman" w:cs="Times New Roman"/>
          <w:color w:val="000000"/>
          <w:sz w:val="24"/>
          <w:szCs w:val="24"/>
          <w:lang w:eastAsia="nl-NL"/>
        </w:rPr>
        <w:t xml:space="preserve"> bij het lezen van poëzie.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FF9900"/>
          <w:sz w:val="24"/>
          <w:szCs w:val="24"/>
          <w:lang w:eastAsia="nl-NL"/>
        </w:rPr>
        <w:t>Symbolisten (ofwel: De Tieners, begin 20e eeuw)</w:t>
      </w:r>
      <w:r w:rsidRPr="00102B57">
        <w:rPr>
          <w:rFonts w:ascii="Times New Roman" w:eastAsia="Times New Roman" w:hAnsi="Times New Roman" w:cs="Times New Roman"/>
          <w:color w:val="000000"/>
          <w:sz w:val="24"/>
          <w:szCs w:val="24"/>
          <w:lang w:eastAsia="nl-NL"/>
        </w:rPr>
        <w:t xml:space="preserve"> - autonomistische poëtica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De Tieners, aan het begin van de twintigste eeuw, zijn sterker individualistisch; gaan minder uit van inspiratie, zijn meer vakmatig.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Drie belangrijke verschillen met Tachtigers:</w:t>
      </w:r>
      <w:r w:rsidRPr="00102B57">
        <w:rPr>
          <w:rFonts w:ascii="Times New Roman" w:eastAsia="Times New Roman" w:hAnsi="Times New Roman" w:cs="Times New Roman"/>
          <w:color w:val="000000"/>
          <w:sz w:val="24"/>
          <w:szCs w:val="24"/>
          <w:lang w:eastAsia="nl-NL"/>
        </w:rPr>
        <w:br/>
        <w:t xml:space="preserve">(1) </w:t>
      </w:r>
      <w:r w:rsidRPr="00102B57">
        <w:rPr>
          <w:rFonts w:ascii="Times New Roman" w:eastAsia="Times New Roman" w:hAnsi="Times New Roman" w:cs="Times New Roman"/>
          <w:color w:val="005500"/>
          <w:sz w:val="24"/>
          <w:szCs w:val="24"/>
          <w:lang w:eastAsia="nl-NL"/>
        </w:rPr>
        <w:t>hermetische poëzie</w:t>
      </w:r>
      <w:r w:rsidRPr="00102B57">
        <w:rPr>
          <w:rFonts w:ascii="Times New Roman" w:eastAsia="Times New Roman" w:hAnsi="Times New Roman" w:cs="Times New Roman"/>
          <w:color w:val="000000"/>
          <w:sz w:val="24"/>
          <w:szCs w:val="24"/>
          <w:lang w:eastAsia="nl-NL"/>
        </w:rPr>
        <w:t xml:space="preserve"> (gesloten, minder toegankelijk);</w:t>
      </w:r>
      <w:r w:rsidRPr="00102B57">
        <w:rPr>
          <w:rFonts w:ascii="Times New Roman" w:eastAsia="Times New Roman" w:hAnsi="Times New Roman" w:cs="Times New Roman"/>
          <w:color w:val="000000"/>
          <w:sz w:val="24"/>
          <w:szCs w:val="24"/>
          <w:lang w:eastAsia="nl-NL"/>
        </w:rPr>
        <w:br/>
        <w:t xml:space="preserve">(2) meer gebruik van </w:t>
      </w:r>
      <w:r w:rsidRPr="00102B57">
        <w:rPr>
          <w:rFonts w:ascii="Times New Roman" w:eastAsia="Times New Roman" w:hAnsi="Times New Roman" w:cs="Times New Roman"/>
          <w:color w:val="005500"/>
          <w:sz w:val="24"/>
          <w:szCs w:val="24"/>
          <w:lang w:eastAsia="nl-NL"/>
        </w:rPr>
        <w:t>meerduidigheid</w:t>
      </w:r>
      <w:r w:rsidRPr="00102B57">
        <w:rPr>
          <w:rFonts w:ascii="Times New Roman" w:eastAsia="Times New Roman" w:hAnsi="Times New Roman" w:cs="Times New Roman"/>
          <w:color w:val="000000"/>
          <w:sz w:val="24"/>
          <w:szCs w:val="24"/>
          <w:lang w:eastAsia="nl-NL"/>
        </w:rPr>
        <w:t xml:space="preserve"> (ambiguïteit);</w:t>
      </w:r>
      <w:r w:rsidRPr="00102B57">
        <w:rPr>
          <w:rFonts w:ascii="Times New Roman" w:eastAsia="Times New Roman" w:hAnsi="Times New Roman" w:cs="Times New Roman"/>
          <w:color w:val="000000"/>
          <w:sz w:val="24"/>
          <w:szCs w:val="24"/>
          <w:lang w:eastAsia="nl-NL"/>
        </w:rPr>
        <w:br/>
        <w:t>(3) minder lyrisch taalgebruik (</w:t>
      </w:r>
      <w:r w:rsidRPr="00102B57">
        <w:rPr>
          <w:rFonts w:ascii="Times New Roman" w:eastAsia="Times New Roman" w:hAnsi="Times New Roman" w:cs="Times New Roman"/>
          <w:color w:val="005500"/>
          <w:sz w:val="24"/>
          <w:szCs w:val="24"/>
          <w:lang w:eastAsia="nl-NL"/>
        </w:rPr>
        <w:t>gewone spreektaal</w:t>
      </w:r>
      <w:r w:rsidRPr="00102B57">
        <w:rPr>
          <w:rFonts w:ascii="Times New Roman" w:eastAsia="Times New Roman" w:hAnsi="Times New Roman" w:cs="Times New Roman"/>
          <w:color w:val="000000"/>
          <w:sz w:val="24"/>
          <w:szCs w:val="24"/>
          <w:lang w:eastAsia="nl-NL"/>
        </w:rPr>
        <w:t xml:space="preserve">; het poëtische wordt niet meer </w:t>
      </w:r>
      <w:proofErr w:type="spellStart"/>
      <w:r w:rsidRPr="00102B57">
        <w:rPr>
          <w:rFonts w:ascii="Times New Roman" w:eastAsia="Times New Roman" w:hAnsi="Times New Roman" w:cs="Times New Roman"/>
          <w:color w:val="000000"/>
          <w:sz w:val="24"/>
          <w:szCs w:val="24"/>
          <w:lang w:eastAsia="nl-NL"/>
        </w:rPr>
        <w:t>opgroepen</w:t>
      </w:r>
      <w:proofErr w:type="spellEnd"/>
      <w:r w:rsidRPr="00102B57">
        <w:rPr>
          <w:rFonts w:ascii="Times New Roman" w:eastAsia="Times New Roman" w:hAnsi="Times New Roman" w:cs="Times New Roman"/>
          <w:color w:val="000000"/>
          <w:sz w:val="24"/>
          <w:szCs w:val="24"/>
          <w:lang w:eastAsia="nl-NL"/>
        </w:rPr>
        <w:t xml:space="preserve"> door grote woorden en wollig taalgebruik zoals bij de Tachtigers).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Opgeroepen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nog steeds een complete wereld, maar ergens geprojecteerd (beter, hoger, echter). Deze opgeroepen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verschilt per dichter (Leopold, </w:t>
      </w:r>
      <w:proofErr w:type="spellStart"/>
      <w:r w:rsidRPr="00102B57">
        <w:rPr>
          <w:rFonts w:ascii="Times New Roman" w:eastAsia="Times New Roman" w:hAnsi="Times New Roman" w:cs="Times New Roman"/>
          <w:color w:val="000000"/>
          <w:sz w:val="24"/>
          <w:szCs w:val="24"/>
          <w:lang w:eastAsia="nl-NL"/>
        </w:rPr>
        <w:t>Boutens</w:t>
      </w:r>
      <w:proofErr w:type="spellEnd"/>
      <w:r w:rsidRPr="00102B57">
        <w:rPr>
          <w:rFonts w:ascii="Times New Roman" w:eastAsia="Times New Roman" w:hAnsi="Times New Roman" w:cs="Times New Roman"/>
          <w:color w:val="000000"/>
          <w:sz w:val="24"/>
          <w:szCs w:val="24"/>
          <w:lang w:eastAsia="nl-NL"/>
        </w:rPr>
        <w:t xml:space="preserve">, Van Eijk, Verwey, H. en A. Roland Holst, Bloem, Van de </w:t>
      </w:r>
      <w:proofErr w:type="spellStart"/>
      <w:r w:rsidRPr="00102B57">
        <w:rPr>
          <w:rFonts w:ascii="Times New Roman" w:eastAsia="Times New Roman" w:hAnsi="Times New Roman" w:cs="Times New Roman"/>
          <w:color w:val="000000"/>
          <w:sz w:val="24"/>
          <w:szCs w:val="24"/>
          <w:lang w:eastAsia="nl-NL"/>
        </w:rPr>
        <w:t>Woestijne</w:t>
      </w:r>
      <w:proofErr w:type="spellEnd"/>
      <w:r w:rsidRPr="00102B57">
        <w:rPr>
          <w:rFonts w:ascii="Times New Roman" w:eastAsia="Times New Roman" w:hAnsi="Times New Roman" w:cs="Times New Roman"/>
          <w:color w:val="000000"/>
          <w:sz w:val="24"/>
          <w:szCs w:val="24"/>
          <w:lang w:eastAsia="nl-NL"/>
        </w:rPr>
        <w:t xml:space="preserve">, </w:t>
      </w:r>
      <w:proofErr w:type="spellStart"/>
      <w:r w:rsidRPr="00102B57">
        <w:rPr>
          <w:rFonts w:ascii="Times New Roman" w:eastAsia="Times New Roman" w:hAnsi="Times New Roman" w:cs="Times New Roman"/>
          <w:color w:val="000000"/>
          <w:sz w:val="24"/>
          <w:szCs w:val="24"/>
          <w:lang w:eastAsia="nl-NL"/>
        </w:rPr>
        <w:t>Gossaert</w:t>
      </w:r>
      <w:proofErr w:type="spellEnd"/>
      <w:r w:rsidRPr="00102B57">
        <w:rPr>
          <w:rFonts w:ascii="Times New Roman" w:eastAsia="Times New Roman" w:hAnsi="Times New Roman" w:cs="Times New Roman"/>
          <w:color w:val="000000"/>
          <w:sz w:val="24"/>
          <w:szCs w:val="24"/>
          <w:lang w:eastAsia="nl-NL"/>
        </w:rPr>
        <w:t xml:space="preserve">, enz.) en kan zijn: platonisch; </w:t>
      </w:r>
      <w:proofErr w:type="spellStart"/>
      <w:r w:rsidRPr="00102B57">
        <w:rPr>
          <w:rFonts w:ascii="Times New Roman" w:eastAsia="Times New Roman" w:hAnsi="Times New Roman" w:cs="Times New Roman"/>
          <w:color w:val="000000"/>
          <w:sz w:val="24"/>
          <w:szCs w:val="24"/>
          <w:lang w:eastAsia="nl-NL"/>
        </w:rPr>
        <w:t>mytische</w:t>
      </w:r>
      <w:proofErr w:type="spellEnd"/>
      <w:r w:rsidRPr="00102B57">
        <w:rPr>
          <w:rFonts w:ascii="Times New Roman" w:eastAsia="Times New Roman" w:hAnsi="Times New Roman" w:cs="Times New Roman"/>
          <w:color w:val="000000"/>
          <w:sz w:val="24"/>
          <w:szCs w:val="24"/>
          <w:lang w:eastAsia="nl-NL"/>
        </w:rPr>
        <w:t xml:space="preserve"> wereld; verleden; filosofie; socialisme; verlangen, enz.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Dichters willen niet meer de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beschrijven, </w:t>
      </w:r>
      <w:r w:rsidRPr="00102B57">
        <w:rPr>
          <w:rFonts w:ascii="Times New Roman" w:eastAsia="Times New Roman" w:hAnsi="Times New Roman" w:cs="Times New Roman"/>
          <w:color w:val="005500"/>
          <w:sz w:val="24"/>
          <w:szCs w:val="24"/>
          <w:lang w:eastAsia="nl-NL"/>
        </w:rPr>
        <w:t>maar een werkelijkheid oproepen</w:t>
      </w:r>
      <w:r w:rsidRPr="00102B57">
        <w:rPr>
          <w:rFonts w:ascii="Times New Roman" w:eastAsia="Times New Roman" w:hAnsi="Times New Roman" w:cs="Times New Roman"/>
          <w:color w:val="000000"/>
          <w:sz w:val="24"/>
          <w:szCs w:val="24"/>
          <w:lang w:eastAsia="nl-NL"/>
        </w:rPr>
        <w:t xml:space="preserve">. Symbolisten roepen een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op in taal.</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5500"/>
          <w:sz w:val="24"/>
          <w:szCs w:val="24"/>
          <w:lang w:eastAsia="nl-NL"/>
        </w:rPr>
        <w:t>Autonomistische poëtica</w:t>
      </w:r>
      <w:r w:rsidRPr="00102B57">
        <w:rPr>
          <w:rFonts w:ascii="Times New Roman" w:eastAsia="Times New Roman" w:hAnsi="Times New Roman" w:cs="Times New Roman"/>
          <w:color w:val="000000"/>
          <w:sz w:val="24"/>
          <w:szCs w:val="24"/>
          <w:lang w:eastAsia="nl-NL"/>
        </w:rPr>
        <w:t xml:space="preserve"> (nadruk ligt op het werk).</w:t>
      </w:r>
      <w:r w:rsidRPr="00102B57">
        <w:rPr>
          <w:rFonts w:ascii="Times New Roman" w:eastAsia="Times New Roman" w:hAnsi="Times New Roman" w:cs="Times New Roman"/>
          <w:color w:val="000000"/>
          <w:sz w:val="24"/>
          <w:szCs w:val="24"/>
          <w:lang w:eastAsia="nl-NL"/>
        </w:rPr>
        <w:br/>
        <w:t xml:space="preserve">Vnl. in buitenland: zelfs aanval op de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(decadentie, perversiteit, bohemien, enz. -bv. Oscar Wilde-). Ofwel: terugtrekken op taal.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Taal drukt relatie uit tussen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en spirituele </w:t>
      </w:r>
      <w:proofErr w:type="spellStart"/>
      <w:r w:rsidRPr="00102B57">
        <w:rPr>
          <w:rFonts w:ascii="Times New Roman" w:eastAsia="Times New Roman" w:hAnsi="Times New Roman" w:cs="Times New Roman"/>
          <w:color w:val="000000"/>
          <w:sz w:val="24"/>
          <w:szCs w:val="24"/>
          <w:lang w:eastAsia="nl-NL"/>
        </w:rPr>
        <w:t>existensie</w:t>
      </w:r>
      <w:proofErr w:type="spellEnd"/>
      <w:r w:rsidRPr="00102B57">
        <w:rPr>
          <w:rFonts w:ascii="Times New Roman" w:eastAsia="Times New Roman" w:hAnsi="Times New Roman" w:cs="Times New Roman"/>
          <w:color w:val="000000"/>
          <w:sz w:val="24"/>
          <w:szCs w:val="24"/>
          <w:lang w:eastAsia="nl-NL"/>
        </w:rPr>
        <w:t xml:space="preserve">, d.m.v. het </w:t>
      </w:r>
      <w:r w:rsidRPr="00102B57">
        <w:rPr>
          <w:rFonts w:ascii="Times New Roman" w:eastAsia="Times New Roman" w:hAnsi="Times New Roman" w:cs="Times New Roman"/>
          <w:color w:val="005500"/>
          <w:sz w:val="24"/>
          <w:szCs w:val="24"/>
          <w:lang w:eastAsia="nl-NL"/>
        </w:rPr>
        <w:t>symbool</w:t>
      </w:r>
      <w:r w:rsidRPr="00102B57">
        <w:rPr>
          <w:rFonts w:ascii="Times New Roman" w:eastAsia="Times New Roman" w:hAnsi="Times New Roman" w:cs="Times New Roman"/>
          <w:color w:val="000000"/>
          <w:sz w:val="24"/>
          <w:szCs w:val="24"/>
          <w:lang w:eastAsia="nl-NL"/>
        </w:rPr>
        <w:t xml:space="preserve">. Meer macht voor het woord. Taal kan achter deze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kijken; dichter als profeet. Je moet deze (persoonlijke) symbolen kennen om de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te kunnen begrijpen. Dit leidt opnieuw tot een </w:t>
      </w:r>
      <w:r w:rsidRPr="00102B57">
        <w:rPr>
          <w:rFonts w:ascii="Times New Roman" w:eastAsia="Times New Roman" w:hAnsi="Times New Roman" w:cs="Times New Roman"/>
          <w:color w:val="005500"/>
          <w:sz w:val="24"/>
          <w:szCs w:val="24"/>
          <w:lang w:eastAsia="nl-NL"/>
        </w:rPr>
        <w:lastRenderedPageBreak/>
        <w:t>versmalling</w:t>
      </w:r>
      <w:r w:rsidRPr="00102B57">
        <w:rPr>
          <w:rFonts w:ascii="Times New Roman" w:eastAsia="Times New Roman" w:hAnsi="Times New Roman" w:cs="Times New Roman"/>
          <w:color w:val="000000"/>
          <w:sz w:val="24"/>
          <w:szCs w:val="24"/>
          <w:lang w:eastAsia="nl-NL"/>
        </w:rPr>
        <w:t xml:space="preserve"> van het publiek.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Symbolen niet gedefinieerd; roepen op, benoemen niet. Niet eenduidig.</w:t>
      </w:r>
      <w:r w:rsidRPr="00102B57">
        <w:rPr>
          <w:rFonts w:ascii="Times New Roman" w:eastAsia="Times New Roman" w:hAnsi="Times New Roman" w:cs="Times New Roman"/>
          <w:color w:val="000000"/>
          <w:sz w:val="24"/>
          <w:szCs w:val="24"/>
          <w:lang w:eastAsia="nl-NL"/>
        </w:rPr>
        <w:br/>
        <w:t xml:space="preserve">Taal als onderwerp. </w:t>
      </w:r>
      <w:r w:rsidRPr="00102B57">
        <w:rPr>
          <w:rFonts w:ascii="Times New Roman" w:eastAsia="Times New Roman" w:hAnsi="Times New Roman" w:cs="Times New Roman"/>
          <w:color w:val="005500"/>
          <w:sz w:val="24"/>
          <w:szCs w:val="24"/>
          <w:lang w:eastAsia="nl-NL"/>
        </w:rPr>
        <w:t>Poëzie gaat vaak over poëzie</w:t>
      </w:r>
      <w:r w:rsidRPr="00102B57">
        <w:rPr>
          <w:rFonts w:ascii="Times New Roman" w:eastAsia="Times New Roman" w:hAnsi="Times New Roman" w:cs="Times New Roman"/>
          <w:color w:val="000000"/>
          <w:sz w:val="24"/>
          <w:szCs w:val="24"/>
          <w:lang w:eastAsia="nl-NL"/>
        </w:rPr>
        <w:t xml:space="preserve"> (belangrijk om te weten voor interpretatie van gedichten).</w:t>
      </w:r>
      <w:r w:rsidRPr="00102B57">
        <w:rPr>
          <w:rFonts w:ascii="Times New Roman" w:eastAsia="Times New Roman" w:hAnsi="Times New Roman" w:cs="Times New Roman"/>
          <w:color w:val="000000"/>
          <w:sz w:val="24"/>
          <w:szCs w:val="24"/>
          <w:lang w:eastAsia="nl-NL"/>
        </w:rPr>
        <w:br/>
        <w:t xml:space="preserve">Neutraal lyrisch ik. Onpersoonlijk.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Belangrijkste genre in deze periode: de </w:t>
      </w:r>
      <w:r w:rsidRPr="00102B57">
        <w:rPr>
          <w:rFonts w:ascii="Times New Roman" w:eastAsia="Times New Roman" w:hAnsi="Times New Roman" w:cs="Times New Roman"/>
          <w:color w:val="005500"/>
          <w:sz w:val="24"/>
          <w:szCs w:val="24"/>
          <w:lang w:eastAsia="nl-NL"/>
        </w:rPr>
        <w:t>roman</w:t>
      </w:r>
      <w:r w:rsidRPr="00102B57">
        <w:rPr>
          <w:rFonts w:ascii="Times New Roman" w:eastAsia="Times New Roman" w:hAnsi="Times New Roman" w:cs="Times New Roman"/>
          <w:color w:val="000000"/>
          <w:sz w:val="24"/>
          <w:szCs w:val="24"/>
          <w:lang w:eastAsia="nl-NL"/>
        </w:rPr>
        <w:t xml:space="preserv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komt in </w:t>
      </w:r>
      <w:proofErr w:type="spellStart"/>
      <w:r w:rsidRPr="00102B57">
        <w:rPr>
          <w:rFonts w:ascii="Times New Roman" w:eastAsia="Times New Roman" w:hAnsi="Times New Roman" w:cs="Times New Roman"/>
          <w:color w:val="000000"/>
          <w:sz w:val="24"/>
          <w:szCs w:val="24"/>
          <w:lang w:eastAsia="nl-NL"/>
        </w:rPr>
        <w:t>marginalere</w:t>
      </w:r>
      <w:proofErr w:type="spellEnd"/>
      <w:r w:rsidRPr="00102B57">
        <w:rPr>
          <w:rFonts w:ascii="Times New Roman" w:eastAsia="Times New Roman" w:hAnsi="Times New Roman" w:cs="Times New Roman"/>
          <w:color w:val="000000"/>
          <w:sz w:val="24"/>
          <w:szCs w:val="24"/>
          <w:lang w:eastAsia="nl-NL"/>
        </w:rPr>
        <w:t xml:space="preserve"> positie.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FF9900"/>
          <w:sz w:val="24"/>
          <w:szCs w:val="24"/>
          <w:lang w:eastAsia="nl-NL"/>
        </w:rPr>
        <w:t>Modernisme (interbellum)</w:t>
      </w:r>
      <w:r w:rsidRPr="00102B57">
        <w:rPr>
          <w:rFonts w:ascii="Times New Roman" w:eastAsia="Times New Roman" w:hAnsi="Times New Roman" w:cs="Times New Roman"/>
          <w:color w:val="000000"/>
          <w:sz w:val="24"/>
          <w:szCs w:val="24"/>
          <w:lang w:eastAsia="nl-NL"/>
        </w:rPr>
        <w:t xml:space="preserve"> - </w:t>
      </w:r>
      <w:proofErr w:type="spellStart"/>
      <w:r w:rsidRPr="00102B57">
        <w:rPr>
          <w:rFonts w:ascii="Times New Roman" w:eastAsia="Times New Roman" w:hAnsi="Times New Roman" w:cs="Times New Roman"/>
          <w:color w:val="000000"/>
          <w:sz w:val="24"/>
          <w:szCs w:val="24"/>
          <w:lang w:eastAsia="nl-NL"/>
        </w:rPr>
        <w:t>automistische</w:t>
      </w:r>
      <w:proofErr w:type="spellEnd"/>
      <w:r w:rsidRPr="00102B57">
        <w:rPr>
          <w:rFonts w:ascii="Times New Roman" w:eastAsia="Times New Roman" w:hAnsi="Times New Roman" w:cs="Times New Roman"/>
          <w:color w:val="000000"/>
          <w:sz w:val="24"/>
          <w:szCs w:val="24"/>
          <w:lang w:eastAsia="nl-NL"/>
        </w:rPr>
        <w:t xml:space="preserve"> poëtica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In moderne tijd is de wereld niet meer veilig (snelle ontwikkelingen; veranderde </w:t>
      </w:r>
      <w:proofErr w:type="spellStart"/>
      <w:r w:rsidRPr="00102B57">
        <w:rPr>
          <w:rFonts w:ascii="Times New Roman" w:eastAsia="Times New Roman" w:hAnsi="Times New Roman" w:cs="Times New Roman"/>
          <w:color w:val="000000"/>
          <w:sz w:val="24"/>
          <w:szCs w:val="24"/>
          <w:lang w:eastAsia="nl-NL"/>
        </w:rPr>
        <w:t>maatsch</w:t>
      </w:r>
      <w:proofErr w:type="spellEnd"/>
      <w:r w:rsidRPr="00102B57">
        <w:rPr>
          <w:rFonts w:ascii="Times New Roman" w:eastAsia="Times New Roman" w:hAnsi="Times New Roman" w:cs="Times New Roman"/>
          <w:color w:val="000000"/>
          <w:sz w:val="24"/>
          <w:szCs w:val="24"/>
          <w:lang w:eastAsia="nl-NL"/>
        </w:rPr>
        <w:t xml:space="preserve">. orde, </w:t>
      </w:r>
      <w:proofErr w:type="spellStart"/>
      <w:r w:rsidRPr="00102B57">
        <w:rPr>
          <w:rFonts w:ascii="Times New Roman" w:eastAsia="Times New Roman" w:hAnsi="Times New Roman" w:cs="Times New Roman"/>
          <w:color w:val="000000"/>
          <w:sz w:val="24"/>
          <w:szCs w:val="24"/>
          <w:lang w:eastAsia="nl-NL"/>
        </w:rPr>
        <w:t>enz</w:t>
      </w:r>
      <w:proofErr w:type="spellEnd"/>
      <w:r w:rsidRPr="00102B57">
        <w:rPr>
          <w:rFonts w:ascii="Times New Roman" w:eastAsia="Times New Roman" w:hAnsi="Times New Roman" w:cs="Times New Roman"/>
          <w:color w:val="000000"/>
          <w:sz w:val="24"/>
          <w:szCs w:val="24"/>
          <w:lang w:eastAsia="nl-NL"/>
        </w:rPr>
        <w:t>).</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Het begin van het modernisme wordt gelegd in 1916: Nijhoff en Van Ostaijen debuteren. Zie lezing </w:t>
      </w:r>
      <w:hyperlink r:id="rId5" w:history="1">
        <w:r w:rsidRPr="00102B57">
          <w:rPr>
            <w:rFonts w:ascii="Times New Roman" w:eastAsia="Times New Roman" w:hAnsi="Times New Roman" w:cs="Times New Roman"/>
            <w:color w:val="000000"/>
            <w:sz w:val="24"/>
            <w:szCs w:val="24"/>
            <w:u w:val="single"/>
            <w:lang w:eastAsia="nl-NL"/>
          </w:rPr>
          <w:t>Leven en poëzie van Martinus Nijhoff</w:t>
        </w:r>
      </w:hyperlink>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Belangrijk in Modernisme: </w:t>
      </w:r>
      <w:r w:rsidRPr="00102B57">
        <w:rPr>
          <w:rFonts w:ascii="Times New Roman" w:eastAsia="Times New Roman" w:hAnsi="Times New Roman" w:cs="Times New Roman"/>
          <w:color w:val="005500"/>
          <w:sz w:val="24"/>
          <w:szCs w:val="24"/>
          <w:lang w:eastAsia="nl-NL"/>
        </w:rPr>
        <w:t>literaire tijdschriften</w:t>
      </w:r>
      <w:r w:rsidRPr="00102B57">
        <w:rPr>
          <w:rFonts w:ascii="Times New Roman" w:eastAsia="Times New Roman" w:hAnsi="Times New Roman" w:cs="Times New Roman"/>
          <w:color w:val="000000"/>
          <w:sz w:val="24"/>
          <w:szCs w:val="24"/>
          <w:lang w:eastAsia="nl-NL"/>
        </w:rPr>
        <w:t xml:space="preserve"> (Het Getij, De beweging, De vrije bladen, Roeping, </w:t>
      </w:r>
      <w:proofErr w:type="spellStart"/>
      <w:r w:rsidRPr="00102B57">
        <w:rPr>
          <w:rFonts w:ascii="Times New Roman" w:eastAsia="Times New Roman" w:hAnsi="Times New Roman" w:cs="Times New Roman"/>
          <w:color w:val="000000"/>
          <w:sz w:val="24"/>
          <w:szCs w:val="24"/>
          <w:lang w:eastAsia="nl-NL"/>
        </w:rPr>
        <w:t>Opwaartsche</w:t>
      </w:r>
      <w:proofErr w:type="spellEnd"/>
      <w:r w:rsidRPr="00102B57">
        <w:rPr>
          <w:rFonts w:ascii="Times New Roman" w:eastAsia="Times New Roman" w:hAnsi="Times New Roman" w:cs="Times New Roman"/>
          <w:color w:val="000000"/>
          <w:sz w:val="24"/>
          <w:szCs w:val="24"/>
          <w:lang w:eastAsia="nl-NL"/>
        </w:rPr>
        <w:t xml:space="preserve"> wegen, De stijl, Forum, Criterium, De nieuwe gids, enz.).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Dichters gegroepeerd rond tijdschriften, of eenlingen. Bv.: Nijhoff, Van Ostaijen, Slauerhoff, Marsman, Achterberg, </w:t>
      </w:r>
      <w:proofErr w:type="spellStart"/>
      <w:r w:rsidRPr="00102B57">
        <w:rPr>
          <w:rFonts w:ascii="Times New Roman" w:eastAsia="Times New Roman" w:hAnsi="Times New Roman" w:cs="Times New Roman"/>
          <w:color w:val="000000"/>
          <w:sz w:val="24"/>
          <w:szCs w:val="24"/>
          <w:lang w:eastAsia="nl-NL"/>
        </w:rPr>
        <w:t>Gerhardt</w:t>
      </w:r>
      <w:proofErr w:type="spellEnd"/>
      <w:r w:rsidRPr="00102B57">
        <w:rPr>
          <w:rFonts w:ascii="Times New Roman" w:eastAsia="Times New Roman" w:hAnsi="Times New Roman" w:cs="Times New Roman"/>
          <w:color w:val="000000"/>
          <w:sz w:val="24"/>
          <w:szCs w:val="24"/>
          <w:lang w:eastAsia="nl-NL"/>
        </w:rPr>
        <w:t xml:space="preserve">, Vasalis, Aafjes, enz. (begin modernisme al bij Gorter).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In het modernisme worden twee stromingen onderscheiden: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 </w:t>
      </w:r>
      <w:r w:rsidRPr="00102B57">
        <w:rPr>
          <w:rFonts w:ascii="Times New Roman" w:eastAsia="Times New Roman" w:hAnsi="Times New Roman" w:cs="Times New Roman"/>
          <w:b/>
          <w:bCs/>
          <w:color w:val="000000"/>
          <w:sz w:val="24"/>
          <w:szCs w:val="24"/>
          <w:lang w:eastAsia="nl-NL"/>
        </w:rPr>
        <w:t>Avant-gardistisch modernisme</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Groeperingen zoals het dadaïsme; manifesten, tijdschriften; politieke stellingname, modern, </w:t>
      </w:r>
      <w:proofErr w:type="spellStart"/>
      <w:r w:rsidRPr="00102B57">
        <w:rPr>
          <w:rFonts w:ascii="Times New Roman" w:eastAsia="Times New Roman" w:hAnsi="Times New Roman" w:cs="Times New Roman"/>
          <w:color w:val="000000"/>
          <w:sz w:val="24"/>
          <w:szCs w:val="24"/>
          <w:lang w:eastAsia="nl-NL"/>
        </w:rPr>
        <w:t>radikaal</w:t>
      </w:r>
      <w:proofErr w:type="spellEnd"/>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 </w:t>
      </w:r>
      <w:proofErr w:type="spellStart"/>
      <w:r w:rsidRPr="00102B57">
        <w:rPr>
          <w:rFonts w:ascii="Times New Roman" w:eastAsia="Times New Roman" w:hAnsi="Times New Roman" w:cs="Times New Roman"/>
          <w:b/>
          <w:bCs/>
          <w:color w:val="000000"/>
          <w:sz w:val="24"/>
          <w:szCs w:val="24"/>
          <w:lang w:eastAsia="nl-NL"/>
        </w:rPr>
        <w:t>Classisistisch</w:t>
      </w:r>
      <w:proofErr w:type="spellEnd"/>
      <w:r w:rsidRPr="00102B57">
        <w:rPr>
          <w:rFonts w:ascii="Times New Roman" w:eastAsia="Times New Roman" w:hAnsi="Times New Roman" w:cs="Times New Roman"/>
          <w:b/>
          <w:bCs/>
          <w:color w:val="000000"/>
          <w:sz w:val="24"/>
          <w:szCs w:val="24"/>
          <w:lang w:eastAsia="nl-NL"/>
        </w:rPr>
        <w:t xml:space="preserve"> modernisme</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Gematigd modernisme. Geen bewegingen/manifesten, individueel, besef van traditie (</w:t>
      </w:r>
      <w:proofErr w:type="spellStart"/>
      <w:r w:rsidRPr="00102B57">
        <w:rPr>
          <w:rFonts w:ascii="Times New Roman" w:eastAsia="Times New Roman" w:hAnsi="Times New Roman" w:cs="Times New Roman"/>
          <w:color w:val="000000"/>
          <w:sz w:val="24"/>
          <w:szCs w:val="24"/>
          <w:lang w:eastAsia="nl-NL"/>
        </w:rPr>
        <w:t>neo-classicisme</w:t>
      </w:r>
      <w:proofErr w:type="spellEnd"/>
      <w:r w:rsidRPr="00102B57">
        <w:rPr>
          <w:rFonts w:ascii="Times New Roman" w:eastAsia="Times New Roman" w:hAnsi="Times New Roman" w:cs="Times New Roman"/>
          <w:color w:val="000000"/>
          <w:sz w:val="24"/>
          <w:szCs w:val="24"/>
          <w:lang w:eastAsia="nl-NL"/>
        </w:rPr>
        <w:t xml:space="preserve">), niet pol., intellectueel, conservatief.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De wereld wordt losgelaten in de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Fragmentarische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geen eenheid. De wereld wordt afgebroken (i.t.t. symbolisme, daar blijft de wereld intact, wordt alleen ergens anders geprojecteerd).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is een </w:t>
      </w:r>
      <w:r w:rsidRPr="00102B57">
        <w:rPr>
          <w:rFonts w:ascii="Times New Roman" w:eastAsia="Times New Roman" w:hAnsi="Times New Roman" w:cs="Times New Roman"/>
          <w:color w:val="005500"/>
          <w:sz w:val="24"/>
          <w:szCs w:val="24"/>
          <w:lang w:eastAsia="nl-NL"/>
        </w:rPr>
        <w:t>eigen, talige wereld</w:t>
      </w:r>
      <w:r w:rsidRPr="00102B57">
        <w:rPr>
          <w:rFonts w:ascii="Times New Roman" w:eastAsia="Times New Roman" w:hAnsi="Times New Roman" w:cs="Times New Roman"/>
          <w:color w:val="000000"/>
          <w:sz w:val="24"/>
          <w:szCs w:val="24"/>
          <w:lang w:eastAsia="nl-NL"/>
        </w:rPr>
        <w:t xml:space="preserve">, autonoom.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Afzetten tegen Tachtigers en symbolisme: geen uiting van lyrisch gemoed, ontsnappen aan persoonlijkheid, </w:t>
      </w:r>
      <w:r w:rsidRPr="00102B57">
        <w:rPr>
          <w:rFonts w:ascii="Times New Roman" w:eastAsia="Times New Roman" w:hAnsi="Times New Roman" w:cs="Times New Roman"/>
          <w:color w:val="005500"/>
          <w:sz w:val="24"/>
          <w:szCs w:val="24"/>
          <w:lang w:eastAsia="nl-NL"/>
        </w:rPr>
        <w:t>accent op het werk</w:t>
      </w:r>
      <w:r w:rsidRPr="00102B57">
        <w:rPr>
          <w:rFonts w:ascii="Times New Roman" w:eastAsia="Times New Roman" w:hAnsi="Times New Roman" w:cs="Times New Roman"/>
          <w:color w:val="000000"/>
          <w:sz w:val="24"/>
          <w:szCs w:val="24"/>
          <w:lang w:eastAsia="nl-NL"/>
        </w:rPr>
        <w:t xml:space="preserve"> (autonoom, hermetisch). Dichter als ambachtsman.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Formele kenmerken: doorbreken v.d. vaste versvorm, vrije vers (</w:t>
      </w:r>
      <w:r w:rsidRPr="00102B57">
        <w:rPr>
          <w:rFonts w:ascii="Times New Roman" w:eastAsia="Times New Roman" w:hAnsi="Times New Roman" w:cs="Times New Roman"/>
          <w:color w:val="005500"/>
          <w:sz w:val="24"/>
          <w:szCs w:val="24"/>
          <w:lang w:eastAsia="nl-NL"/>
        </w:rPr>
        <w:t>loslaten van formele kenmerken</w:t>
      </w:r>
      <w:r w:rsidRPr="00102B57">
        <w:rPr>
          <w:rFonts w:ascii="Times New Roman" w:eastAsia="Times New Roman" w:hAnsi="Times New Roman" w:cs="Times New Roman"/>
          <w:color w:val="000000"/>
          <w:sz w:val="24"/>
          <w:szCs w:val="24"/>
          <w:lang w:eastAsia="nl-NL"/>
        </w:rPr>
        <w:t xml:space="preserve">), gebruik van het gewone woord, spreektaal.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Thema’s: aandacht voor moderne wereld; stad; techniek. Versplinterde wereld. Twijfel over </w:t>
      </w:r>
      <w:r w:rsidRPr="00102B57">
        <w:rPr>
          <w:rFonts w:ascii="Times New Roman" w:eastAsia="Times New Roman" w:hAnsi="Times New Roman" w:cs="Times New Roman"/>
          <w:color w:val="000000"/>
          <w:sz w:val="24"/>
          <w:szCs w:val="24"/>
          <w:lang w:eastAsia="nl-NL"/>
        </w:rPr>
        <w:lastRenderedPageBreak/>
        <w:t xml:space="preserve">de kenbaarheid v.d. wereld. Twijfel over taal. </w:t>
      </w:r>
      <w:proofErr w:type="spellStart"/>
      <w:r w:rsidRPr="00102B57">
        <w:rPr>
          <w:rFonts w:ascii="Times New Roman" w:eastAsia="Times New Roman" w:hAnsi="Times New Roman" w:cs="Times New Roman"/>
          <w:color w:val="000000"/>
          <w:sz w:val="24"/>
          <w:szCs w:val="24"/>
          <w:lang w:eastAsia="nl-NL"/>
        </w:rPr>
        <w:t>Poëticaliteit</w:t>
      </w:r>
      <w:proofErr w:type="spellEnd"/>
      <w:r w:rsidRPr="00102B57">
        <w:rPr>
          <w:rFonts w:ascii="Times New Roman" w:eastAsia="Times New Roman" w:hAnsi="Times New Roman" w:cs="Times New Roman"/>
          <w:color w:val="000000"/>
          <w:sz w:val="24"/>
          <w:szCs w:val="24"/>
          <w:lang w:eastAsia="nl-NL"/>
        </w:rPr>
        <w:t xml:space="preserv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gaat over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5500"/>
          <w:sz w:val="24"/>
          <w:szCs w:val="24"/>
          <w:lang w:eastAsia="nl-NL"/>
        </w:rPr>
        <w:t>Autonomistische poëtica</w:t>
      </w:r>
      <w:r w:rsidRPr="00102B57">
        <w:rPr>
          <w:rFonts w:ascii="Times New Roman" w:eastAsia="Times New Roman" w:hAnsi="Times New Roman" w:cs="Times New Roman"/>
          <w:color w:val="000000"/>
          <w:sz w:val="24"/>
          <w:szCs w:val="24"/>
          <w:lang w:eastAsia="nl-NL"/>
        </w:rPr>
        <w:t xml:space="preserve"> (nadruk ligt op het werk).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proofErr w:type="spellStart"/>
      <w:r w:rsidRPr="00102B57">
        <w:rPr>
          <w:rFonts w:ascii="Times New Roman" w:eastAsia="Times New Roman" w:hAnsi="Times New Roman" w:cs="Times New Roman"/>
          <w:b/>
          <w:bCs/>
          <w:color w:val="FF9900"/>
          <w:sz w:val="24"/>
          <w:szCs w:val="24"/>
          <w:lang w:eastAsia="nl-NL"/>
        </w:rPr>
        <w:t>Na-oorlogse</w:t>
      </w:r>
      <w:proofErr w:type="spellEnd"/>
      <w:r w:rsidRPr="00102B57">
        <w:rPr>
          <w:rFonts w:ascii="Times New Roman" w:eastAsia="Times New Roman" w:hAnsi="Times New Roman" w:cs="Times New Roman"/>
          <w:b/>
          <w:bCs/>
          <w:color w:val="FF9900"/>
          <w:sz w:val="24"/>
          <w:szCs w:val="24"/>
          <w:lang w:eastAsia="nl-NL"/>
        </w:rPr>
        <w:t xml:space="preserve"> poëzie</w:t>
      </w:r>
      <w:r w:rsidRPr="00102B57">
        <w:rPr>
          <w:rFonts w:ascii="Times New Roman" w:eastAsia="Times New Roman" w:hAnsi="Times New Roman" w:cs="Times New Roman"/>
          <w:color w:val="000000"/>
          <w:sz w:val="24"/>
          <w:szCs w:val="24"/>
          <w:lang w:eastAsia="nl-NL"/>
        </w:rPr>
        <w:t xml:space="preserve"> - autonomistische poëtica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 Voortzetting van </w:t>
      </w:r>
      <w:r w:rsidRPr="00102B57">
        <w:rPr>
          <w:rFonts w:ascii="Times New Roman" w:eastAsia="Times New Roman" w:hAnsi="Times New Roman" w:cs="Times New Roman"/>
          <w:b/>
          <w:bCs/>
          <w:color w:val="000000"/>
          <w:sz w:val="24"/>
          <w:szCs w:val="24"/>
          <w:lang w:eastAsia="nl-NL"/>
        </w:rPr>
        <w:t>gematigd modernisme</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Aafjes, </w:t>
      </w:r>
      <w:proofErr w:type="spellStart"/>
      <w:r w:rsidRPr="00102B57">
        <w:rPr>
          <w:rFonts w:ascii="Times New Roman" w:eastAsia="Times New Roman" w:hAnsi="Times New Roman" w:cs="Times New Roman"/>
          <w:color w:val="000000"/>
          <w:sz w:val="24"/>
          <w:szCs w:val="24"/>
          <w:lang w:eastAsia="nl-NL"/>
        </w:rPr>
        <w:t>Hoornik</w:t>
      </w:r>
      <w:proofErr w:type="spellEnd"/>
      <w:r w:rsidRPr="00102B57">
        <w:rPr>
          <w:rFonts w:ascii="Times New Roman" w:eastAsia="Times New Roman" w:hAnsi="Times New Roman" w:cs="Times New Roman"/>
          <w:color w:val="000000"/>
          <w:sz w:val="24"/>
          <w:szCs w:val="24"/>
          <w:lang w:eastAsia="nl-NL"/>
        </w:rPr>
        <w:t xml:space="preserve">, Vasalis, enz.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 </w:t>
      </w:r>
      <w:r w:rsidRPr="00102B57">
        <w:rPr>
          <w:rFonts w:ascii="Times New Roman" w:eastAsia="Times New Roman" w:hAnsi="Times New Roman" w:cs="Times New Roman"/>
          <w:b/>
          <w:bCs/>
          <w:color w:val="000000"/>
          <w:sz w:val="24"/>
          <w:szCs w:val="24"/>
          <w:lang w:eastAsia="nl-NL"/>
        </w:rPr>
        <w:t>Vijftigers</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Meer avant-gardistisch. Experimenteel realisme.</w:t>
      </w:r>
      <w:r w:rsidRPr="00102B57">
        <w:rPr>
          <w:rFonts w:ascii="Times New Roman" w:eastAsia="Times New Roman" w:hAnsi="Times New Roman" w:cs="Times New Roman"/>
          <w:color w:val="000000"/>
          <w:sz w:val="24"/>
          <w:szCs w:val="24"/>
          <w:lang w:eastAsia="nl-NL"/>
        </w:rPr>
        <w:br/>
        <w:t>Afzetten tegen o.a. Criterium (</w:t>
      </w:r>
      <w:proofErr w:type="spellStart"/>
      <w:r w:rsidRPr="00102B57">
        <w:rPr>
          <w:rFonts w:ascii="Times New Roman" w:eastAsia="Times New Roman" w:hAnsi="Times New Roman" w:cs="Times New Roman"/>
          <w:color w:val="000000"/>
          <w:sz w:val="24"/>
          <w:szCs w:val="24"/>
          <w:lang w:eastAsia="nl-NL"/>
        </w:rPr>
        <w:t>Hoornik</w:t>
      </w:r>
      <w:proofErr w:type="spellEnd"/>
      <w:r w:rsidRPr="00102B57">
        <w:rPr>
          <w:rFonts w:ascii="Times New Roman" w:eastAsia="Times New Roman" w:hAnsi="Times New Roman" w:cs="Times New Roman"/>
          <w:color w:val="000000"/>
          <w:sz w:val="24"/>
          <w:szCs w:val="24"/>
          <w:lang w:eastAsia="nl-NL"/>
        </w:rPr>
        <w:t xml:space="preserve">, Vasalis, Aafjes, </w:t>
      </w:r>
      <w:proofErr w:type="spellStart"/>
      <w:r w:rsidRPr="00102B57">
        <w:rPr>
          <w:rFonts w:ascii="Times New Roman" w:eastAsia="Times New Roman" w:hAnsi="Times New Roman" w:cs="Times New Roman"/>
          <w:color w:val="000000"/>
          <w:sz w:val="24"/>
          <w:szCs w:val="24"/>
          <w:lang w:eastAsia="nl-NL"/>
        </w:rPr>
        <w:t>Morriën</w:t>
      </w:r>
      <w:proofErr w:type="spellEnd"/>
      <w:r w:rsidRPr="00102B57">
        <w:rPr>
          <w:rFonts w:ascii="Times New Roman" w:eastAsia="Times New Roman" w:hAnsi="Times New Roman" w:cs="Times New Roman"/>
          <w:color w:val="000000"/>
          <w:sz w:val="24"/>
          <w:szCs w:val="24"/>
          <w:lang w:eastAsia="nl-NL"/>
        </w:rPr>
        <w:t xml:space="preserve"> e.a.): die anekdotische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schreven, conventioneel van vorm.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Tijdschriften (</w:t>
      </w:r>
      <w:proofErr w:type="spellStart"/>
      <w:r w:rsidRPr="00102B57">
        <w:rPr>
          <w:rFonts w:ascii="Times New Roman" w:eastAsia="Times New Roman" w:hAnsi="Times New Roman" w:cs="Times New Roman"/>
          <w:color w:val="000000"/>
          <w:sz w:val="24"/>
          <w:szCs w:val="24"/>
          <w:lang w:eastAsia="nl-NL"/>
        </w:rPr>
        <w:t>tss</w:t>
      </w:r>
      <w:proofErr w:type="spellEnd"/>
      <w:r w:rsidRPr="00102B57">
        <w:rPr>
          <w:rFonts w:ascii="Times New Roman" w:eastAsia="Times New Roman" w:hAnsi="Times New Roman" w:cs="Times New Roman"/>
          <w:color w:val="000000"/>
          <w:sz w:val="24"/>
          <w:szCs w:val="24"/>
          <w:lang w:eastAsia="nl-NL"/>
        </w:rPr>
        <w:t xml:space="preserve">.) van de Vijftigers: Braak, </w:t>
      </w:r>
      <w:proofErr w:type="spellStart"/>
      <w:r w:rsidRPr="00102B57">
        <w:rPr>
          <w:rFonts w:ascii="Times New Roman" w:eastAsia="Times New Roman" w:hAnsi="Times New Roman" w:cs="Times New Roman"/>
          <w:color w:val="000000"/>
          <w:sz w:val="24"/>
          <w:szCs w:val="24"/>
          <w:lang w:eastAsia="nl-NL"/>
        </w:rPr>
        <w:t>Blurp</w:t>
      </w:r>
      <w:proofErr w:type="spellEnd"/>
      <w:r w:rsidRPr="00102B57">
        <w:rPr>
          <w:rFonts w:ascii="Times New Roman" w:eastAsia="Times New Roman" w:hAnsi="Times New Roman" w:cs="Times New Roman"/>
          <w:color w:val="000000"/>
          <w:sz w:val="24"/>
          <w:szCs w:val="24"/>
          <w:lang w:eastAsia="nl-NL"/>
        </w:rPr>
        <w:t>.</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1951: publicatie bundel Vijf 5-tigers (Campert, Elburg, Kouwenaar, Lucebert, Schierbeek). 1954: publicatie bundel Atonaal (Andreus, Campert, Claus, Elburg, </w:t>
      </w:r>
      <w:proofErr w:type="spellStart"/>
      <w:r w:rsidRPr="00102B57">
        <w:rPr>
          <w:rFonts w:ascii="Times New Roman" w:eastAsia="Times New Roman" w:hAnsi="Times New Roman" w:cs="Times New Roman"/>
          <w:color w:val="000000"/>
          <w:sz w:val="24"/>
          <w:szCs w:val="24"/>
          <w:lang w:eastAsia="nl-NL"/>
        </w:rPr>
        <w:t>Hanlo</w:t>
      </w:r>
      <w:proofErr w:type="spellEnd"/>
      <w:r w:rsidRPr="00102B57">
        <w:rPr>
          <w:rFonts w:ascii="Times New Roman" w:eastAsia="Times New Roman" w:hAnsi="Times New Roman" w:cs="Times New Roman"/>
          <w:color w:val="000000"/>
          <w:sz w:val="24"/>
          <w:szCs w:val="24"/>
          <w:lang w:eastAsia="nl-NL"/>
        </w:rPr>
        <w:t xml:space="preserve">, Kouwenaar, </w:t>
      </w:r>
      <w:proofErr w:type="spellStart"/>
      <w:r w:rsidRPr="00102B57">
        <w:rPr>
          <w:rFonts w:ascii="Times New Roman" w:eastAsia="Times New Roman" w:hAnsi="Times New Roman" w:cs="Times New Roman"/>
          <w:color w:val="000000"/>
          <w:sz w:val="24"/>
          <w:szCs w:val="24"/>
          <w:lang w:eastAsia="nl-NL"/>
        </w:rPr>
        <w:t>Lodeizen</w:t>
      </w:r>
      <w:proofErr w:type="spellEnd"/>
      <w:r w:rsidRPr="00102B57">
        <w:rPr>
          <w:rFonts w:ascii="Times New Roman" w:eastAsia="Times New Roman" w:hAnsi="Times New Roman" w:cs="Times New Roman"/>
          <w:color w:val="000000"/>
          <w:sz w:val="24"/>
          <w:szCs w:val="24"/>
          <w:lang w:eastAsia="nl-NL"/>
        </w:rPr>
        <w:t xml:space="preserve">, Lucebert, </w:t>
      </w:r>
      <w:proofErr w:type="spellStart"/>
      <w:r w:rsidRPr="00102B57">
        <w:rPr>
          <w:rFonts w:ascii="Times New Roman" w:eastAsia="Times New Roman" w:hAnsi="Times New Roman" w:cs="Times New Roman"/>
          <w:color w:val="000000"/>
          <w:sz w:val="24"/>
          <w:szCs w:val="24"/>
          <w:lang w:eastAsia="nl-NL"/>
        </w:rPr>
        <w:t>Rodenko</w:t>
      </w:r>
      <w:proofErr w:type="spellEnd"/>
      <w:r w:rsidRPr="00102B57">
        <w:rPr>
          <w:rFonts w:ascii="Times New Roman" w:eastAsia="Times New Roman" w:hAnsi="Times New Roman" w:cs="Times New Roman"/>
          <w:color w:val="000000"/>
          <w:sz w:val="24"/>
          <w:szCs w:val="24"/>
          <w:lang w:eastAsia="nl-NL"/>
        </w:rPr>
        <w:t xml:space="preserve">, Schuur, Vinkenoog).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is autonoom, twijfel aan taal, taal is wereld op zichzelf. </w:t>
      </w:r>
      <w:r w:rsidRPr="00102B57">
        <w:rPr>
          <w:rFonts w:ascii="Times New Roman" w:eastAsia="Times New Roman" w:hAnsi="Times New Roman" w:cs="Times New Roman"/>
          <w:color w:val="005500"/>
          <w:sz w:val="24"/>
          <w:szCs w:val="24"/>
          <w:lang w:eastAsia="nl-NL"/>
        </w:rPr>
        <w:t>Vorm belangrijker dan inhoud</w:t>
      </w:r>
      <w:r w:rsidRPr="00102B57">
        <w:rPr>
          <w:rFonts w:ascii="Times New Roman" w:eastAsia="Times New Roman" w:hAnsi="Times New Roman" w:cs="Times New Roman"/>
          <w:color w:val="000000"/>
          <w:sz w:val="24"/>
          <w:szCs w:val="24"/>
          <w:lang w:eastAsia="nl-NL"/>
        </w:rPr>
        <w:t>.</w:t>
      </w:r>
      <w:r w:rsidRPr="00102B57">
        <w:rPr>
          <w:rFonts w:ascii="Times New Roman" w:eastAsia="Times New Roman" w:hAnsi="Times New Roman" w:cs="Times New Roman"/>
          <w:color w:val="000000"/>
          <w:sz w:val="24"/>
          <w:szCs w:val="24"/>
          <w:lang w:eastAsia="nl-NL"/>
        </w:rPr>
        <w:br/>
        <w:t>Loslaten van formele kenmerken; gebruik van typografie; interpunctie; klank; meerduidigheid.</w:t>
      </w:r>
      <w:r w:rsidRPr="00102B57">
        <w:rPr>
          <w:rFonts w:ascii="Times New Roman" w:eastAsia="Times New Roman" w:hAnsi="Times New Roman" w:cs="Times New Roman"/>
          <w:color w:val="000000"/>
          <w:sz w:val="24"/>
          <w:szCs w:val="24"/>
          <w:lang w:eastAsia="nl-NL"/>
        </w:rPr>
        <w:br/>
        <w:t xml:space="preserve">Tegen het intellectuele, tegen </w:t>
      </w:r>
      <w:proofErr w:type="spellStart"/>
      <w:r w:rsidRPr="00102B57">
        <w:rPr>
          <w:rFonts w:ascii="Times New Roman" w:eastAsia="Times New Roman" w:hAnsi="Times New Roman" w:cs="Times New Roman"/>
          <w:color w:val="000000"/>
          <w:sz w:val="24"/>
          <w:szCs w:val="24"/>
          <w:lang w:eastAsia="nl-NL"/>
        </w:rPr>
        <w:t>esthetisisme</w:t>
      </w:r>
      <w:proofErr w:type="spellEnd"/>
      <w:r w:rsidRPr="00102B57">
        <w:rPr>
          <w:rFonts w:ascii="Times New Roman" w:eastAsia="Times New Roman" w:hAnsi="Times New Roman" w:cs="Times New Roman"/>
          <w:color w:val="000000"/>
          <w:sz w:val="24"/>
          <w:szCs w:val="24"/>
          <w:lang w:eastAsia="nl-NL"/>
        </w:rPr>
        <w:t xml:space="preserve">, leesautomatismen ontregelen.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FF9900"/>
          <w:sz w:val="24"/>
          <w:szCs w:val="24"/>
          <w:lang w:eastAsia="nl-NL"/>
        </w:rPr>
        <w:t>Poëzie na ’60</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Kenmerk: keuzevrijheid. Vier hoofdstromingen:</w:t>
      </w:r>
      <w:r w:rsidRPr="00102B57">
        <w:rPr>
          <w:rFonts w:ascii="Times New Roman" w:eastAsia="Times New Roman" w:hAnsi="Times New Roman" w:cs="Times New Roman"/>
          <w:color w:val="000000"/>
          <w:sz w:val="24"/>
          <w:szCs w:val="24"/>
          <w:lang w:eastAsia="nl-NL"/>
        </w:rPr>
        <w:br/>
        <w:t>[1] - taalgerichte poëzie</w:t>
      </w:r>
      <w:r w:rsidRPr="00102B57">
        <w:rPr>
          <w:rFonts w:ascii="Times New Roman" w:eastAsia="Times New Roman" w:hAnsi="Times New Roman" w:cs="Times New Roman"/>
          <w:color w:val="000000"/>
          <w:sz w:val="24"/>
          <w:szCs w:val="24"/>
          <w:lang w:eastAsia="nl-NL"/>
        </w:rPr>
        <w:br/>
        <w:t xml:space="preserve">[2] - </w:t>
      </w:r>
      <w:proofErr w:type="spellStart"/>
      <w:r w:rsidRPr="00102B57">
        <w:rPr>
          <w:rFonts w:ascii="Times New Roman" w:eastAsia="Times New Roman" w:hAnsi="Times New Roman" w:cs="Times New Roman"/>
          <w:color w:val="000000"/>
          <w:sz w:val="24"/>
          <w:szCs w:val="24"/>
          <w:lang w:eastAsia="nl-NL"/>
        </w:rPr>
        <w:t>parlandische</w:t>
      </w:r>
      <w:proofErr w:type="spellEnd"/>
      <w:r w:rsidRPr="00102B57">
        <w:rPr>
          <w:rFonts w:ascii="Times New Roman" w:eastAsia="Times New Roman" w:hAnsi="Times New Roman" w:cs="Times New Roman"/>
          <w:color w:val="000000"/>
          <w:sz w:val="24"/>
          <w:szCs w:val="24"/>
          <w:lang w:eastAsia="nl-NL"/>
        </w:rPr>
        <w:t xml:space="preserve"> poëzie</w:t>
      </w:r>
      <w:r w:rsidRPr="00102B57">
        <w:rPr>
          <w:rFonts w:ascii="Times New Roman" w:eastAsia="Times New Roman" w:hAnsi="Times New Roman" w:cs="Times New Roman"/>
          <w:color w:val="000000"/>
          <w:sz w:val="24"/>
          <w:szCs w:val="24"/>
          <w:lang w:eastAsia="nl-NL"/>
        </w:rPr>
        <w:br/>
        <w:t xml:space="preserve">[3] - </w:t>
      </w:r>
      <w:proofErr w:type="spellStart"/>
      <w:r w:rsidRPr="00102B57">
        <w:rPr>
          <w:rFonts w:ascii="Times New Roman" w:eastAsia="Times New Roman" w:hAnsi="Times New Roman" w:cs="Times New Roman"/>
          <w:color w:val="000000"/>
          <w:sz w:val="24"/>
          <w:szCs w:val="24"/>
          <w:lang w:eastAsia="nl-NL"/>
        </w:rPr>
        <w:t>neo</w:t>
      </w:r>
      <w:proofErr w:type="spellEnd"/>
      <w:r w:rsidRPr="00102B57">
        <w:rPr>
          <w:rFonts w:ascii="Times New Roman" w:eastAsia="Times New Roman" w:hAnsi="Times New Roman" w:cs="Times New Roman"/>
          <w:color w:val="000000"/>
          <w:sz w:val="24"/>
          <w:szCs w:val="24"/>
          <w:lang w:eastAsia="nl-NL"/>
        </w:rPr>
        <w:t>-symbolische poëzie</w:t>
      </w:r>
      <w:r w:rsidRPr="00102B57">
        <w:rPr>
          <w:rFonts w:ascii="Times New Roman" w:eastAsia="Times New Roman" w:hAnsi="Times New Roman" w:cs="Times New Roman"/>
          <w:color w:val="000000"/>
          <w:sz w:val="24"/>
          <w:szCs w:val="24"/>
          <w:lang w:eastAsia="nl-NL"/>
        </w:rPr>
        <w:br/>
        <w:t xml:space="preserve">[4] - </w:t>
      </w:r>
      <w:proofErr w:type="spellStart"/>
      <w:r w:rsidRPr="00102B57">
        <w:rPr>
          <w:rFonts w:ascii="Times New Roman" w:eastAsia="Times New Roman" w:hAnsi="Times New Roman" w:cs="Times New Roman"/>
          <w:color w:val="000000"/>
          <w:sz w:val="24"/>
          <w:szCs w:val="24"/>
          <w:lang w:eastAsia="nl-NL"/>
        </w:rPr>
        <w:t>neo-romantische</w:t>
      </w:r>
      <w:proofErr w:type="spellEnd"/>
      <w:r w:rsidRPr="00102B57">
        <w:rPr>
          <w:rFonts w:ascii="Times New Roman" w:eastAsia="Times New Roman" w:hAnsi="Times New Roman" w:cs="Times New Roman"/>
          <w:color w:val="000000"/>
          <w:sz w:val="24"/>
          <w:szCs w:val="24"/>
          <w:lang w:eastAsia="nl-NL"/>
        </w:rPr>
        <w:t xml:space="preserve"> poëzie.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[1] De </w:t>
      </w:r>
      <w:r w:rsidRPr="00102B57">
        <w:rPr>
          <w:rFonts w:ascii="Times New Roman" w:eastAsia="Times New Roman" w:hAnsi="Times New Roman" w:cs="Times New Roman"/>
          <w:color w:val="005500"/>
          <w:sz w:val="24"/>
          <w:szCs w:val="24"/>
          <w:lang w:eastAsia="nl-NL"/>
        </w:rPr>
        <w:t>taalgerichte poëzie</w:t>
      </w:r>
      <w:r w:rsidRPr="00102B57">
        <w:rPr>
          <w:rFonts w:ascii="Times New Roman" w:eastAsia="Times New Roman" w:hAnsi="Times New Roman" w:cs="Times New Roman"/>
          <w:color w:val="000000"/>
          <w:sz w:val="24"/>
          <w:szCs w:val="24"/>
          <w:lang w:eastAsia="nl-NL"/>
        </w:rPr>
        <w:t xml:space="preserve"> zet de traditie van de vijftigers voort.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is een autonome werkelijkheid.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is een </w:t>
      </w:r>
      <w:r w:rsidRPr="00102B57">
        <w:rPr>
          <w:rFonts w:ascii="Times New Roman" w:eastAsia="Times New Roman" w:hAnsi="Times New Roman" w:cs="Times New Roman"/>
          <w:color w:val="005500"/>
          <w:sz w:val="24"/>
          <w:szCs w:val="24"/>
          <w:lang w:eastAsia="nl-NL"/>
        </w:rPr>
        <w:t>wereld in woorden</w:t>
      </w:r>
      <w:r w:rsidRPr="00102B57">
        <w:rPr>
          <w:rFonts w:ascii="Times New Roman" w:eastAsia="Times New Roman" w:hAnsi="Times New Roman" w:cs="Times New Roman"/>
          <w:color w:val="000000"/>
          <w:sz w:val="24"/>
          <w:szCs w:val="24"/>
          <w:lang w:eastAsia="nl-NL"/>
        </w:rPr>
        <w:t xml:space="preserve"> en als zodanig coherent. Deze dichters zijn niet </w:t>
      </w:r>
      <w:proofErr w:type="spellStart"/>
      <w:r w:rsidRPr="00102B57">
        <w:rPr>
          <w:rFonts w:ascii="Times New Roman" w:eastAsia="Times New Roman" w:hAnsi="Times New Roman" w:cs="Times New Roman"/>
          <w:color w:val="000000"/>
          <w:sz w:val="24"/>
          <w:szCs w:val="24"/>
          <w:lang w:eastAsia="nl-NL"/>
        </w:rPr>
        <w:t>geinteresseerd</w:t>
      </w:r>
      <w:proofErr w:type="spellEnd"/>
      <w:r w:rsidRPr="00102B57">
        <w:rPr>
          <w:rFonts w:ascii="Times New Roman" w:eastAsia="Times New Roman" w:hAnsi="Times New Roman" w:cs="Times New Roman"/>
          <w:color w:val="000000"/>
          <w:sz w:val="24"/>
          <w:szCs w:val="24"/>
          <w:lang w:eastAsia="nl-NL"/>
        </w:rPr>
        <w:t xml:space="preserve"> in de verhouding taal-werkelijkheid, maar in de </w:t>
      </w:r>
      <w:r w:rsidRPr="00102B57">
        <w:rPr>
          <w:rFonts w:ascii="Times New Roman" w:eastAsia="Times New Roman" w:hAnsi="Times New Roman" w:cs="Times New Roman"/>
          <w:color w:val="005500"/>
          <w:sz w:val="24"/>
          <w:szCs w:val="24"/>
          <w:lang w:eastAsia="nl-NL"/>
        </w:rPr>
        <w:t>verhouding poëzie-taal</w:t>
      </w:r>
      <w:r w:rsidRPr="00102B57">
        <w:rPr>
          <w:rFonts w:ascii="Times New Roman" w:eastAsia="Times New Roman" w:hAnsi="Times New Roman" w:cs="Times New Roman"/>
          <w:color w:val="000000"/>
          <w:sz w:val="24"/>
          <w:szCs w:val="24"/>
          <w:lang w:eastAsia="nl-NL"/>
        </w:rPr>
        <w:t xml:space="preserve">. De opvatting van Gerrit Kouwenaar wordt gevolgd: taal is materiaal en geen hulpmiddel.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[2] De </w:t>
      </w:r>
      <w:proofErr w:type="spellStart"/>
      <w:r w:rsidRPr="00102B57">
        <w:rPr>
          <w:rFonts w:ascii="Times New Roman" w:eastAsia="Times New Roman" w:hAnsi="Times New Roman" w:cs="Times New Roman"/>
          <w:color w:val="005500"/>
          <w:sz w:val="24"/>
          <w:szCs w:val="24"/>
          <w:lang w:eastAsia="nl-NL"/>
        </w:rPr>
        <w:t>parlandische</w:t>
      </w:r>
      <w:proofErr w:type="spellEnd"/>
      <w:r w:rsidRPr="00102B57">
        <w:rPr>
          <w:rFonts w:ascii="Times New Roman" w:eastAsia="Times New Roman" w:hAnsi="Times New Roman" w:cs="Times New Roman"/>
          <w:color w:val="005500"/>
          <w:sz w:val="24"/>
          <w:szCs w:val="24"/>
          <w:lang w:eastAsia="nl-NL"/>
        </w:rPr>
        <w:t xml:space="preserve"> poëzie</w:t>
      </w:r>
      <w:r w:rsidRPr="00102B57">
        <w:rPr>
          <w:rFonts w:ascii="Times New Roman" w:eastAsia="Times New Roman" w:hAnsi="Times New Roman" w:cs="Times New Roman"/>
          <w:color w:val="000000"/>
          <w:sz w:val="24"/>
          <w:szCs w:val="24"/>
          <w:lang w:eastAsia="nl-NL"/>
        </w:rPr>
        <w:t xml:space="preserve"> staat lijnrecht tegenover de taalgerichte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en gaat terug op het tijdschrift Forum van Du Perron (het ventisme uit het interbellum!). Deze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.-opvatting plaatst </w:t>
      </w:r>
      <w:r w:rsidRPr="00102B57">
        <w:rPr>
          <w:rFonts w:ascii="Times New Roman" w:eastAsia="Times New Roman" w:hAnsi="Times New Roman" w:cs="Times New Roman"/>
          <w:color w:val="005500"/>
          <w:sz w:val="24"/>
          <w:szCs w:val="24"/>
          <w:lang w:eastAsia="nl-NL"/>
        </w:rPr>
        <w:t>de dichter, de persoonlijkheid</w:t>
      </w:r>
      <w:r w:rsidRPr="00102B57">
        <w:rPr>
          <w:rFonts w:ascii="Times New Roman" w:eastAsia="Times New Roman" w:hAnsi="Times New Roman" w:cs="Times New Roman"/>
          <w:color w:val="000000"/>
          <w:sz w:val="24"/>
          <w:szCs w:val="24"/>
          <w:lang w:eastAsia="nl-NL"/>
        </w:rPr>
        <w:t xml:space="preserve">, terug in het middelpunt. Hierdoor komen uitdrukking </w:t>
      </w:r>
      <w:r w:rsidRPr="00102B57">
        <w:rPr>
          <w:rFonts w:ascii="Times New Roman" w:eastAsia="Times New Roman" w:hAnsi="Times New Roman" w:cs="Times New Roman"/>
          <w:color w:val="000000"/>
          <w:sz w:val="24"/>
          <w:szCs w:val="24"/>
          <w:lang w:eastAsia="nl-NL"/>
        </w:rPr>
        <w:lastRenderedPageBreak/>
        <w:t xml:space="preserve">van gevoelens en standpunten aan bod. </w:t>
      </w:r>
      <w:proofErr w:type="spellStart"/>
      <w:r w:rsidRPr="00102B57">
        <w:rPr>
          <w:rFonts w:ascii="Times New Roman" w:eastAsia="Times New Roman" w:hAnsi="Times New Roman" w:cs="Times New Roman"/>
          <w:color w:val="000000"/>
          <w:sz w:val="24"/>
          <w:szCs w:val="24"/>
          <w:lang w:eastAsia="nl-NL"/>
        </w:rPr>
        <w:t>Bijv</w:t>
      </w:r>
      <w:proofErr w:type="spellEnd"/>
      <w:r w:rsidRPr="00102B57">
        <w:rPr>
          <w:rFonts w:ascii="Times New Roman" w:eastAsia="Times New Roman" w:hAnsi="Times New Roman" w:cs="Times New Roman"/>
          <w:color w:val="000000"/>
          <w:sz w:val="24"/>
          <w:szCs w:val="24"/>
          <w:lang w:eastAsia="nl-NL"/>
        </w:rPr>
        <w:t xml:space="preserve">: Rutger Kopland, Judith Herzberg.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5500"/>
          <w:sz w:val="24"/>
          <w:szCs w:val="24"/>
          <w:lang w:eastAsia="nl-NL"/>
        </w:rPr>
        <w:t>Nieuw Realisme</w:t>
      </w:r>
      <w:r w:rsidRPr="00102B57">
        <w:rPr>
          <w:rFonts w:ascii="Times New Roman" w:eastAsia="Times New Roman" w:hAnsi="Times New Roman" w:cs="Times New Roman"/>
          <w:color w:val="000000"/>
          <w:sz w:val="24"/>
          <w:szCs w:val="24"/>
          <w:lang w:eastAsia="nl-NL"/>
        </w:rPr>
        <w:t xml:space="preserve"> (va. jaren '60): spreektaal, parlandostijl, het waarnemen van de gewone, alledaagse werkelijkheid, niet-hermetische gedichten, anekdotische gedichten, gedichten waarin de persoon, gevoelens en standpunten weer centraal staan (</w:t>
      </w:r>
      <w:proofErr w:type="spellStart"/>
      <w:r w:rsidRPr="00102B57">
        <w:rPr>
          <w:rFonts w:ascii="Times New Roman" w:eastAsia="Times New Roman" w:hAnsi="Times New Roman" w:cs="Times New Roman"/>
          <w:color w:val="000000"/>
          <w:sz w:val="24"/>
          <w:szCs w:val="24"/>
          <w:lang w:eastAsia="nl-NL"/>
        </w:rPr>
        <w:t>itt</w:t>
      </w:r>
      <w:proofErr w:type="spellEnd"/>
      <w:r w:rsidRPr="00102B57">
        <w:rPr>
          <w:rFonts w:ascii="Times New Roman" w:eastAsia="Times New Roman" w:hAnsi="Times New Roman" w:cs="Times New Roman"/>
          <w:color w:val="000000"/>
          <w:sz w:val="24"/>
          <w:szCs w:val="24"/>
          <w:lang w:eastAsia="nl-NL"/>
        </w:rPr>
        <w:t xml:space="preserve">. Vijftigers). Naast Kopland en Herzberg bijv. Herman de </w:t>
      </w:r>
      <w:proofErr w:type="spellStart"/>
      <w:r w:rsidRPr="00102B57">
        <w:rPr>
          <w:rFonts w:ascii="Times New Roman" w:eastAsia="Times New Roman" w:hAnsi="Times New Roman" w:cs="Times New Roman"/>
          <w:color w:val="000000"/>
          <w:sz w:val="24"/>
          <w:szCs w:val="24"/>
          <w:lang w:eastAsia="nl-NL"/>
        </w:rPr>
        <w:t>Coninck</w:t>
      </w:r>
      <w:proofErr w:type="spellEnd"/>
      <w:r w:rsidRPr="00102B57">
        <w:rPr>
          <w:rFonts w:ascii="Times New Roman" w:eastAsia="Times New Roman" w:hAnsi="Times New Roman" w:cs="Times New Roman"/>
          <w:color w:val="000000"/>
          <w:sz w:val="24"/>
          <w:szCs w:val="24"/>
          <w:lang w:eastAsia="nl-NL"/>
        </w:rPr>
        <w:t xml:space="preserve">, </w:t>
      </w:r>
      <w:proofErr w:type="spellStart"/>
      <w:r w:rsidRPr="00102B57">
        <w:rPr>
          <w:rFonts w:ascii="Times New Roman" w:eastAsia="Times New Roman" w:hAnsi="Times New Roman" w:cs="Times New Roman"/>
          <w:color w:val="000000"/>
          <w:sz w:val="24"/>
          <w:szCs w:val="24"/>
          <w:lang w:eastAsia="nl-NL"/>
        </w:rPr>
        <w:t>Marjoleine</w:t>
      </w:r>
      <w:proofErr w:type="spellEnd"/>
      <w:r w:rsidRPr="00102B57">
        <w:rPr>
          <w:rFonts w:ascii="Times New Roman" w:eastAsia="Times New Roman" w:hAnsi="Times New Roman" w:cs="Times New Roman"/>
          <w:color w:val="000000"/>
          <w:sz w:val="24"/>
          <w:szCs w:val="24"/>
          <w:lang w:eastAsia="nl-NL"/>
        </w:rPr>
        <w:t xml:space="preserve"> de Vos en Anna Enquist. Tijdschriften: </w:t>
      </w:r>
      <w:proofErr w:type="spellStart"/>
      <w:r w:rsidRPr="00102B57">
        <w:rPr>
          <w:rFonts w:ascii="Times New Roman" w:eastAsia="Times New Roman" w:hAnsi="Times New Roman" w:cs="Times New Roman"/>
          <w:color w:val="000000"/>
          <w:sz w:val="24"/>
          <w:szCs w:val="24"/>
          <w:lang w:eastAsia="nl-NL"/>
        </w:rPr>
        <w:t>Barbarber</w:t>
      </w:r>
      <w:proofErr w:type="spellEnd"/>
      <w:r w:rsidRPr="00102B57">
        <w:rPr>
          <w:rFonts w:ascii="Times New Roman" w:eastAsia="Times New Roman" w:hAnsi="Times New Roman" w:cs="Times New Roman"/>
          <w:color w:val="000000"/>
          <w:sz w:val="24"/>
          <w:szCs w:val="24"/>
          <w:lang w:eastAsia="nl-NL"/>
        </w:rPr>
        <w:t xml:space="preserve"> (Bernlef, K. Schippers) en De Nieuwe Stijl (Armando).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[3] De </w:t>
      </w:r>
      <w:proofErr w:type="spellStart"/>
      <w:r w:rsidRPr="00102B57">
        <w:rPr>
          <w:rFonts w:ascii="Times New Roman" w:eastAsia="Times New Roman" w:hAnsi="Times New Roman" w:cs="Times New Roman"/>
          <w:color w:val="005500"/>
          <w:sz w:val="24"/>
          <w:szCs w:val="24"/>
          <w:lang w:eastAsia="nl-NL"/>
        </w:rPr>
        <w:t>neo</w:t>
      </w:r>
      <w:proofErr w:type="spellEnd"/>
      <w:r w:rsidRPr="00102B57">
        <w:rPr>
          <w:rFonts w:ascii="Times New Roman" w:eastAsia="Times New Roman" w:hAnsi="Times New Roman" w:cs="Times New Roman"/>
          <w:color w:val="005500"/>
          <w:sz w:val="24"/>
          <w:szCs w:val="24"/>
          <w:lang w:eastAsia="nl-NL"/>
        </w:rPr>
        <w:t>-symbolische poëzie</w:t>
      </w:r>
      <w:r w:rsidRPr="00102B57">
        <w:rPr>
          <w:rFonts w:ascii="Times New Roman" w:eastAsia="Times New Roman" w:hAnsi="Times New Roman" w:cs="Times New Roman"/>
          <w:color w:val="000000"/>
          <w:sz w:val="24"/>
          <w:szCs w:val="24"/>
          <w:lang w:eastAsia="nl-NL"/>
        </w:rPr>
        <w:t xml:space="preserve"> ligt heel dicht bij </w:t>
      </w:r>
      <w:proofErr w:type="spellStart"/>
      <w:r w:rsidRPr="00102B57">
        <w:rPr>
          <w:rFonts w:ascii="Times New Roman" w:eastAsia="Times New Roman" w:hAnsi="Times New Roman" w:cs="Times New Roman"/>
          <w:color w:val="000000"/>
          <w:sz w:val="24"/>
          <w:szCs w:val="24"/>
          <w:lang w:eastAsia="nl-NL"/>
        </w:rPr>
        <w:t>neo-romantiek</w:t>
      </w:r>
      <w:proofErr w:type="spellEnd"/>
      <w:r w:rsidRPr="00102B57">
        <w:rPr>
          <w:rFonts w:ascii="Times New Roman" w:eastAsia="Times New Roman" w:hAnsi="Times New Roman" w:cs="Times New Roman"/>
          <w:color w:val="000000"/>
          <w:sz w:val="24"/>
          <w:szCs w:val="24"/>
          <w:lang w:eastAsia="nl-NL"/>
        </w:rPr>
        <w:t xml:space="preserve">; ook teruggrijpen op oudere dichters, maar dan vooral dichters uit het symbolisme, zoals Roland Holst, Bloem, Der Mouw, Vestdijk, enz. Streven naar het </w:t>
      </w:r>
      <w:r w:rsidRPr="00102B57">
        <w:rPr>
          <w:rFonts w:ascii="Times New Roman" w:eastAsia="Times New Roman" w:hAnsi="Times New Roman" w:cs="Times New Roman"/>
          <w:color w:val="005500"/>
          <w:sz w:val="24"/>
          <w:szCs w:val="24"/>
          <w:lang w:eastAsia="nl-NL"/>
        </w:rPr>
        <w:t>oproepen van een wereld in taal</w:t>
      </w:r>
      <w:r w:rsidRPr="00102B57">
        <w:rPr>
          <w:rFonts w:ascii="Times New Roman" w:eastAsia="Times New Roman" w:hAnsi="Times New Roman" w:cs="Times New Roman"/>
          <w:color w:val="000000"/>
          <w:sz w:val="24"/>
          <w:szCs w:val="24"/>
          <w:lang w:eastAsia="nl-NL"/>
        </w:rPr>
        <w:t xml:space="preserve">. De opgeroepen wereld en gebuikte symboliek verschilt per dichter.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[4] De </w:t>
      </w:r>
      <w:proofErr w:type="spellStart"/>
      <w:r w:rsidRPr="00102B57">
        <w:rPr>
          <w:rFonts w:ascii="Times New Roman" w:eastAsia="Times New Roman" w:hAnsi="Times New Roman" w:cs="Times New Roman"/>
          <w:color w:val="005500"/>
          <w:sz w:val="24"/>
          <w:szCs w:val="24"/>
          <w:lang w:eastAsia="nl-NL"/>
        </w:rPr>
        <w:t>neo-romantische</w:t>
      </w:r>
      <w:proofErr w:type="spellEnd"/>
      <w:r w:rsidRPr="00102B57">
        <w:rPr>
          <w:rFonts w:ascii="Times New Roman" w:eastAsia="Times New Roman" w:hAnsi="Times New Roman" w:cs="Times New Roman"/>
          <w:color w:val="005500"/>
          <w:sz w:val="24"/>
          <w:szCs w:val="24"/>
          <w:lang w:eastAsia="nl-NL"/>
        </w:rPr>
        <w:t xml:space="preserve"> poëzie</w:t>
      </w:r>
      <w:r w:rsidRPr="00102B57">
        <w:rPr>
          <w:rFonts w:ascii="Times New Roman" w:eastAsia="Times New Roman" w:hAnsi="Times New Roman" w:cs="Times New Roman"/>
          <w:color w:val="000000"/>
          <w:sz w:val="24"/>
          <w:szCs w:val="24"/>
          <w:lang w:eastAsia="nl-NL"/>
        </w:rPr>
        <w:t xml:space="preserve"> verwijst naar een complex van romantische verschijnselen vanaf de jaren ’70 en ’80. Er wordt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geschreven in traditionele versvormen (60=realistische reactie op 50; 70=restauratieve reactie op 60) en er is veel aandacht voor oudere dichters die buiten elke stroming zijn blijven staan: Ida </w:t>
      </w:r>
      <w:proofErr w:type="spellStart"/>
      <w:r w:rsidRPr="00102B57">
        <w:rPr>
          <w:rFonts w:ascii="Times New Roman" w:eastAsia="Times New Roman" w:hAnsi="Times New Roman" w:cs="Times New Roman"/>
          <w:color w:val="000000"/>
          <w:sz w:val="24"/>
          <w:szCs w:val="24"/>
          <w:lang w:eastAsia="nl-NL"/>
        </w:rPr>
        <w:t>Gerhardt</w:t>
      </w:r>
      <w:proofErr w:type="spellEnd"/>
      <w:r w:rsidRPr="00102B57">
        <w:rPr>
          <w:rFonts w:ascii="Times New Roman" w:eastAsia="Times New Roman" w:hAnsi="Times New Roman" w:cs="Times New Roman"/>
          <w:color w:val="000000"/>
          <w:sz w:val="24"/>
          <w:szCs w:val="24"/>
          <w:lang w:eastAsia="nl-NL"/>
        </w:rPr>
        <w:t xml:space="preserve">, Chr. van Geel, Vasalis en Leopold. Grote voorkeur voor het sonnet. Zie ook: </w:t>
      </w:r>
      <w:hyperlink r:id="rId6" w:history="1">
        <w:r w:rsidRPr="00102B57">
          <w:rPr>
            <w:rFonts w:ascii="Times New Roman" w:eastAsia="Times New Roman" w:hAnsi="Times New Roman" w:cs="Times New Roman"/>
            <w:color w:val="000000"/>
            <w:sz w:val="24"/>
            <w:szCs w:val="24"/>
            <w:u w:val="single"/>
            <w:lang w:eastAsia="nl-NL"/>
          </w:rPr>
          <w:t xml:space="preserve">kenmerken </w:t>
        </w:r>
        <w:proofErr w:type="spellStart"/>
        <w:r w:rsidRPr="00102B57">
          <w:rPr>
            <w:rFonts w:ascii="Times New Roman" w:eastAsia="Times New Roman" w:hAnsi="Times New Roman" w:cs="Times New Roman"/>
            <w:color w:val="000000"/>
            <w:sz w:val="24"/>
            <w:szCs w:val="24"/>
            <w:u w:val="single"/>
            <w:lang w:eastAsia="nl-NL"/>
          </w:rPr>
          <w:t>neo-romantiek</w:t>
        </w:r>
        <w:proofErr w:type="spellEnd"/>
      </w:hyperlink>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Gerrit Komrij behoort tot de eerste dichters die weer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in een </w:t>
      </w:r>
      <w:r w:rsidRPr="00102B57">
        <w:rPr>
          <w:rFonts w:ascii="Times New Roman" w:eastAsia="Times New Roman" w:hAnsi="Times New Roman" w:cs="Times New Roman"/>
          <w:color w:val="005500"/>
          <w:sz w:val="24"/>
          <w:szCs w:val="24"/>
          <w:lang w:eastAsia="nl-NL"/>
        </w:rPr>
        <w:t>gebonden vorm</w:t>
      </w:r>
      <w:r w:rsidRPr="00102B57">
        <w:rPr>
          <w:rFonts w:ascii="Times New Roman" w:eastAsia="Times New Roman" w:hAnsi="Times New Roman" w:cs="Times New Roman"/>
          <w:color w:val="000000"/>
          <w:sz w:val="24"/>
          <w:szCs w:val="24"/>
          <w:lang w:eastAsia="nl-NL"/>
        </w:rPr>
        <w:t xml:space="preserve"> schreef (metrum, rijm) en ook inhoudelijk een verbinding legde met vroegere romantische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De ‘vroege’ Komrij was ook een vertegenwoordiger van een nieuwe </w:t>
      </w:r>
      <w:r w:rsidRPr="00102B57">
        <w:rPr>
          <w:rFonts w:ascii="Times New Roman" w:eastAsia="Times New Roman" w:hAnsi="Times New Roman" w:cs="Times New Roman"/>
          <w:color w:val="005500"/>
          <w:sz w:val="24"/>
          <w:szCs w:val="24"/>
          <w:lang w:eastAsia="nl-NL"/>
        </w:rPr>
        <w:t>humor-cultus</w:t>
      </w:r>
      <w:r w:rsidRPr="00102B57">
        <w:rPr>
          <w:rFonts w:ascii="Times New Roman" w:eastAsia="Times New Roman" w:hAnsi="Times New Roman" w:cs="Times New Roman"/>
          <w:color w:val="000000"/>
          <w:sz w:val="24"/>
          <w:szCs w:val="24"/>
          <w:lang w:eastAsia="nl-NL"/>
        </w:rPr>
        <w:t xml:space="preserve"> die in de hedendaagse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bestaat - die teruggaat op de 19e eeuw, alsof er geen Tachtigers en Vijftigers zijn geweest (denk aan: </w:t>
      </w:r>
      <w:proofErr w:type="spellStart"/>
      <w:r w:rsidRPr="00102B57">
        <w:rPr>
          <w:rFonts w:ascii="Times New Roman" w:eastAsia="Times New Roman" w:hAnsi="Times New Roman" w:cs="Times New Roman"/>
          <w:color w:val="000000"/>
          <w:sz w:val="24"/>
          <w:szCs w:val="24"/>
          <w:lang w:eastAsia="nl-NL"/>
        </w:rPr>
        <w:t>Weemoedt</w:t>
      </w:r>
      <w:proofErr w:type="spellEnd"/>
      <w:r w:rsidRPr="00102B57">
        <w:rPr>
          <w:rFonts w:ascii="Times New Roman" w:eastAsia="Times New Roman" w:hAnsi="Times New Roman" w:cs="Times New Roman"/>
          <w:color w:val="000000"/>
          <w:sz w:val="24"/>
          <w:szCs w:val="24"/>
          <w:lang w:eastAsia="nl-NL"/>
        </w:rPr>
        <w:t xml:space="preserve">, Stip, Ivo de Wijs en ook aan de voormalige dichter des Vaderlands </w:t>
      </w:r>
      <w:proofErr w:type="spellStart"/>
      <w:r w:rsidRPr="00102B57">
        <w:rPr>
          <w:rFonts w:ascii="Times New Roman" w:eastAsia="Times New Roman" w:hAnsi="Times New Roman" w:cs="Times New Roman"/>
          <w:color w:val="000000"/>
          <w:sz w:val="24"/>
          <w:szCs w:val="24"/>
          <w:lang w:eastAsia="nl-NL"/>
        </w:rPr>
        <w:t>Driek</w:t>
      </w:r>
      <w:proofErr w:type="spellEnd"/>
      <w:r w:rsidRPr="00102B57">
        <w:rPr>
          <w:rFonts w:ascii="Times New Roman" w:eastAsia="Times New Roman" w:hAnsi="Times New Roman" w:cs="Times New Roman"/>
          <w:color w:val="000000"/>
          <w:sz w:val="24"/>
          <w:szCs w:val="24"/>
          <w:lang w:eastAsia="nl-NL"/>
        </w:rPr>
        <w:t xml:space="preserve"> van Wissen).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Tot deze </w:t>
      </w:r>
      <w:proofErr w:type="spellStart"/>
      <w:r w:rsidRPr="00102B57">
        <w:rPr>
          <w:rFonts w:ascii="Times New Roman" w:eastAsia="Times New Roman" w:hAnsi="Times New Roman" w:cs="Times New Roman"/>
          <w:color w:val="000000"/>
          <w:sz w:val="24"/>
          <w:szCs w:val="24"/>
          <w:lang w:eastAsia="nl-NL"/>
        </w:rPr>
        <w:t>neo-romantische</w:t>
      </w:r>
      <w:proofErr w:type="spellEnd"/>
      <w:r w:rsidRPr="00102B57">
        <w:rPr>
          <w:rFonts w:ascii="Times New Roman" w:eastAsia="Times New Roman" w:hAnsi="Times New Roman" w:cs="Times New Roman"/>
          <w:color w:val="000000"/>
          <w:sz w:val="24"/>
          <w:szCs w:val="24"/>
          <w:lang w:eastAsia="nl-NL"/>
        </w:rPr>
        <w:t xml:space="preserve"> stroming hoort ook de opkomst van de recente </w:t>
      </w:r>
      <w:r w:rsidRPr="00102B57">
        <w:rPr>
          <w:rFonts w:ascii="Times New Roman" w:eastAsia="Times New Roman" w:hAnsi="Times New Roman" w:cs="Times New Roman"/>
          <w:color w:val="005500"/>
          <w:sz w:val="24"/>
          <w:szCs w:val="24"/>
          <w:lang w:eastAsia="nl-NL"/>
        </w:rPr>
        <w:t>podium-poëzie</w:t>
      </w:r>
      <w:r w:rsidRPr="00102B57">
        <w:rPr>
          <w:rFonts w:ascii="Times New Roman" w:eastAsia="Times New Roman" w:hAnsi="Times New Roman" w:cs="Times New Roman"/>
          <w:color w:val="000000"/>
          <w:sz w:val="24"/>
          <w:szCs w:val="24"/>
          <w:lang w:eastAsia="nl-NL"/>
        </w:rPr>
        <w:t xml:space="preserve">. Deze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zoekt het publiek weer op, kan zelfs weer maatschappelijk geëngageerd zijn, zoekt herstel van de waardering van het genre en bestaansrecht.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Komrij verwerkte niet alleen de traditie in zijn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hij maakte de </w:t>
      </w:r>
      <w:r w:rsidRPr="00102B57">
        <w:rPr>
          <w:rFonts w:ascii="Times New Roman" w:eastAsia="Times New Roman" w:hAnsi="Times New Roman" w:cs="Times New Roman"/>
          <w:color w:val="005500"/>
          <w:sz w:val="24"/>
          <w:szCs w:val="24"/>
          <w:lang w:eastAsia="nl-NL"/>
        </w:rPr>
        <w:t>traditie</w:t>
      </w:r>
      <w:r w:rsidRPr="00102B57">
        <w:rPr>
          <w:rFonts w:ascii="Times New Roman" w:eastAsia="Times New Roman" w:hAnsi="Times New Roman" w:cs="Times New Roman"/>
          <w:color w:val="000000"/>
          <w:sz w:val="24"/>
          <w:szCs w:val="24"/>
          <w:lang w:eastAsia="nl-NL"/>
        </w:rPr>
        <w:t xml:space="preserve"> ook zichtbaar door enorme bloemlezingen van de Nederlandse poëzie samen te stellen, waarmee hij een </w:t>
      </w:r>
      <w:r w:rsidRPr="00102B57">
        <w:rPr>
          <w:rFonts w:ascii="Times New Roman" w:eastAsia="Times New Roman" w:hAnsi="Times New Roman" w:cs="Times New Roman"/>
          <w:color w:val="005500"/>
          <w:sz w:val="24"/>
          <w:szCs w:val="24"/>
          <w:lang w:eastAsia="nl-NL"/>
        </w:rPr>
        <w:t>herwaardering</w:t>
      </w:r>
      <w:r w:rsidRPr="00102B57">
        <w:rPr>
          <w:rFonts w:ascii="Times New Roman" w:eastAsia="Times New Roman" w:hAnsi="Times New Roman" w:cs="Times New Roman"/>
          <w:color w:val="000000"/>
          <w:sz w:val="24"/>
          <w:szCs w:val="24"/>
          <w:lang w:eastAsia="nl-NL"/>
        </w:rPr>
        <w:t xml:space="preserve"> van de traditie wilde bewerkstelligen.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proofErr w:type="spellStart"/>
      <w:r w:rsidRPr="00102B57">
        <w:rPr>
          <w:rFonts w:ascii="Times New Roman" w:eastAsia="Times New Roman" w:hAnsi="Times New Roman" w:cs="Times New Roman"/>
          <w:b/>
          <w:bCs/>
          <w:color w:val="FF9900"/>
          <w:sz w:val="24"/>
          <w:szCs w:val="24"/>
          <w:lang w:eastAsia="nl-NL"/>
        </w:rPr>
        <w:t>Post-modernisme</w:t>
      </w:r>
      <w:proofErr w:type="spellEnd"/>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Vnl. in proza, nauwelijks in </w:t>
      </w:r>
      <w:proofErr w:type="spellStart"/>
      <w:r w:rsidRPr="00102B57">
        <w:rPr>
          <w:rFonts w:ascii="Times New Roman" w:eastAsia="Times New Roman" w:hAnsi="Times New Roman" w:cs="Times New Roman"/>
          <w:color w:val="000000"/>
          <w:sz w:val="24"/>
          <w:szCs w:val="24"/>
          <w:lang w:eastAsia="nl-NL"/>
        </w:rPr>
        <w:t>pz</w:t>
      </w:r>
      <w:proofErr w:type="spellEnd"/>
      <w:r w:rsidRPr="00102B57">
        <w:rPr>
          <w:rFonts w:ascii="Times New Roman" w:eastAsia="Times New Roman" w:hAnsi="Times New Roman" w:cs="Times New Roman"/>
          <w:color w:val="000000"/>
          <w:sz w:val="24"/>
          <w:szCs w:val="24"/>
          <w:lang w:eastAsia="nl-NL"/>
        </w:rPr>
        <w:t xml:space="preserve">. Taal staat los van de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Er is niet zoiets als ‘de’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er zijn vele werkelijkheden. Taal kan de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niet beschrijven, want de </w:t>
      </w:r>
      <w:proofErr w:type="spellStart"/>
      <w:r w:rsidRPr="00102B57">
        <w:rPr>
          <w:rFonts w:ascii="Times New Roman" w:eastAsia="Times New Roman" w:hAnsi="Times New Roman" w:cs="Times New Roman"/>
          <w:color w:val="000000"/>
          <w:sz w:val="24"/>
          <w:szCs w:val="24"/>
          <w:lang w:eastAsia="nl-NL"/>
        </w:rPr>
        <w:t>wklh</w:t>
      </w:r>
      <w:proofErr w:type="spellEnd"/>
      <w:r w:rsidRPr="00102B57">
        <w:rPr>
          <w:rFonts w:ascii="Times New Roman" w:eastAsia="Times New Roman" w:hAnsi="Times New Roman" w:cs="Times New Roman"/>
          <w:color w:val="000000"/>
          <w:sz w:val="24"/>
          <w:szCs w:val="24"/>
          <w:lang w:eastAsia="nl-NL"/>
        </w:rPr>
        <w:t xml:space="preserve">. bestaat niet.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FF9900"/>
          <w:sz w:val="24"/>
          <w:szCs w:val="24"/>
          <w:lang w:eastAsia="nl-NL"/>
        </w:rPr>
        <w:t>Recente periode, heden</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Stromingen waarin poëzie weer meer naar lezer is gericht, podium-poëzie.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lastRenderedPageBreak/>
        <w:t xml:space="preserve">Hedendaagse gedichten moeten vlg. bijv. Maarten </w:t>
      </w:r>
      <w:proofErr w:type="spellStart"/>
      <w:r w:rsidRPr="00102B57">
        <w:rPr>
          <w:rFonts w:ascii="Times New Roman" w:eastAsia="Times New Roman" w:hAnsi="Times New Roman" w:cs="Times New Roman"/>
          <w:color w:val="000000"/>
          <w:sz w:val="24"/>
          <w:szCs w:val="24"/>
          <w:lang w:eastAsia="nl-NL"/>
        </w:rPr>
        <w:t>Doorman</w:t>
      </w:r>
      <w:proofErr w:type="spellEnd"/>
      <w:r w:rsidRPr="00102B57">
        <w:rPr>
          <w:rFonts w:ascii="Times New Roman" w:eastAsia="Times New Roman" w:hAnsi="Times New Roman" w:cs="Times New Roman"/>
          <w:color w:val="000000"/>
          <w:sz w:val="24"/>
          <w:szCs w:val="24"/>
          <w:lang w:eastAsia="nl-NL"/>
        </w:rPr>
        <w:t xml:space="preserve"> voldoen aan drie dingen: </w:t>
      </w:r>
      <w:r w:rsidRPr="00102B57">
        <w:rPr>
          <w:rFonts w:ascii="Times New Roman" w:eastAsia="Times New Roman" w:hAnsi="Times New Roman" w:cs="Times New Roman"/>
          <w:color w:val="005500"/>
          <w:sz w:val="24"/>
          <w:szCs w:val="24"/>
          <w:lang w:eastAsia="nl-NL"/>
        </w:rPr>
        <w:t>(1)</w:t>
      </w:r>
      <w:r w:rsidRPr="00102B57">
        <w:rPr>
          <w:rFonts w:ascii="Times New Roman" w:eastAsia="Times New Roman" w:hAnsi="Times New Roman" w:cs="Times New Roman"/>
          <w:color w:val="000000"/>
          <w:sz w:val="24"/>
          <w:szCs w:val="24"/>
          <w:lang w:eastAsia="nl-NL"/>
        </w:rPr>
        <w:t xml:space="preserve"> ze moeten beelden oproepen die nooit zo werden opgeroepen; </w:t>
      </w:r>
      <w:r w:rsidRPr="00102B57">
        <w:rPr>
          <w:rFonts w:ascii="Times New Roman" w:eastAsia="Times New Roman" w:hAnsi="Times New Roman" w:cs="Times New Roman"/>
          <w:color w:val="005500"/>
          <w:sz w:val="24"/>
          <w:szCs w:val="24"/>
          <w:lang w:eastAsia="nl-NL"/>
        </w:rPr>
        <w:t>(2)</w:t>
      </w:r>
      <w:r w:rsidRPr="00102B57">
        <w:rPr>
          <w:rFonts w:ascii="Times New Roman" w:eastAsia="Times New Roman" w:hAnsi="Times New Roman" w:cs="Times New Roman"/>
          <w:color w:val="000000"/>
          <w:sz w:val="24"/>
          <w:szCs w:val="24"/>
          <w:lang w:eastAsia="nl-NL"/>
        </w:rPr>
        <w:t xml:space="preserve"> gevoelens uitdrukken zonder te vervallen in larmoyante emoties; en </w:t>
      </w:r>
      <w:r w:rsidRPr="00102B57">
        <w:rPr>
          <w:rFonts w:ascii="Times New Roman" w:eastAsia="Times New Roman" w:hAnsi="Times New Roman" w:cs="Times New Roman"/>
          <w:color w:val="005500"/>
          <w:sz w:val="24"/>
          <w:szCs w:val="24"/>
          <w:lang w:eastAsia="nl-NL"/>
        </w:rPr>
        <w:t>(3)</w:t>
      </w:r>
      <w:r w:rsidRPr="00102B57">
        <w:rPr>
          <w:rFonts w:ascii="Times New Roman" w:eastAsia="Times New Roman" w:hAnsi="Times New Roman" w:cs="Times New Roman"/>
          <w:color w:val="000000"/>
          <w:sz w:val="24"/>
          <w:szCs w:val="24"/>
          <w:lang w:eastAsia="nl-NL"/>
        </w:rPr>
        <w:t xml:space="preserve"> de blik op de taal richten waarin ze zijn verwoord.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Hoogleraar letterkunde Geert </w:t>
      </w:r>
      <w:proofErr w:type="spellStart"/>
      <w:r w:rsidRPr="00102B57">
        <w:rPr>
          <w:rFonts w:ascii="Times New Roman" w:eastAsia="Times New Roman" w:hAnsi="Times New Roman" w:cs="Times New Roman"/>
          <w:color w:val="000000"/>
          <w:sz w:val="24"/>
          <w:szCs w:val="24"/>
          <w:lang w:eastAsia="nl-NL"/>
        </w:rPr>
        <w:t>Buelens</w:t>
      </w:r>
      <w:proofErr w:type="spellEnd"/>
      <w:r w:rsidRPr="00102B57">
        <w:rPr>
          <w:rFonts w:ascii="Times New Roman" w:eastAsia="Times New Roman" w:hAnsi="Times New Roman" w:cs="Times New Roman"/>
          <w:color w:val="000000"/>
          <w:sz w:val="24"/>
          <w:szCs w:val="24"/>
          <w:lang w:eastAsia="nl-NL"/>
        </w:rPr>
        <w:t xml:space="preserve"> geeft als uitgangspunt (in college </w:t>
      </w:r>
      <w:proofErr w:type="spellStart"/>
      <w:r w:rsidRPr="00102B57">
        <w:rPr>
          <w:rFonts w:ascii="Times New Roman" w:eastAsia="Times New Roman" w:hAnsi="Times New Roman" w:cs="Times New Roman"/>
          <w:color w:val="000000"/>
          <w:sz w:val="24"/>
          <w:szCs w:val="24"/>
          <w:lang w:eastAsia="nl-NL"/>
        </w:rPr>
        <w:t>UvNL</w:t>
      </w:r>
      <w:proofErr w:type="spellEnd"/>
      <w:r w:rsidRPr="00102B57">
        <w:rPr>
          <w:rFonts w:ascii="Times New Roman" w:eastAsia="Times New Roman" w:hAnsi="Times New Roman" w:cs="Times New Roman"/>
          <w:color w:val="000000"/>
          <w:sz w:val="24"/>
          <w:szCs w:val="24"/>
          <w:lang w:eastAsia="nl-NL"/>
        </w:rPr>
        <w:t xml:space="preserve">): In een gedicht moet er een </w:t>
      </w:r>
      <w:r w:rsidRPr="00102B57">
        <w:rPr>
          <w:rFonts w:ascii="Times New Roman" w:eastAsia="Times New Roman" w:hAnsi="Times New Roman" w:cs="Times New Roman"/>
          <w:color w:val="005500"/>
          <w:sz w:val="24"/>
          <w:szCs w:val="24"/>
          <w:lang w:eastAsia="nl-NL"/>
        </w:rPr>
        <w:t>relatie zijn tussen inhoud en vorm</w:t>
      </w:r>
      <w:r w:rsidRPr="00102B57">
        <w:rPr>
          <w:rFonts w:ascii="Times New Roman" w:eastAsia="Times New Roman" w:hAnsi="Times New Roman" w:cs="Times New Roman"/>
          <w:color w:val="000000"/>
          <w:sz w:val="24"/>
          <w:szCs w:val="24"/>
          <w:lang w:eastAsia="nl-NL"/>
        </w:rPr>
        <w:t xml:space="preserve">: inhoud en vorm moeten gekoppeld zijn, er moet over zijn nagedacht. Dan versterken vorm en inhoud elkaar. Dit kenmerk geldt voor poëzie altijd, anders is er geen onderscheid meer met bijv. een column.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b/>
          <w:bCs/>
          <w:color w:val="7F0000"/>
          <w:sz w:val="24"/>
          <w:szCs w:val="24"/>
          <w:lang w:eastAsia="nl-NL"/>
        </w:rPr>
        <w:t>Overzicht: enkele grote lijnen</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In de verschillende perioden die hierboven zijn geschetst, zijn een aantal ontwikkelingen te zien. Verschuiving van opvattingen:</w:t>
      </w:r>
    </w:p>
    <w:p w:rsidR="00102B57" w:rsidRPr="00102B57" w:rsidRDefault="00102B57" w:rsidP="00102B5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02B57">
        <w:rPr>
          <w:rFonts w:ascii="Times New Roman" w:eastAsia="Times New Roman" w:hAnsi="Times New Roman" w:cs="Times New Roman"/>
          <w:color w:val="000000"/>
          <w:sz w:val="24"/>
          <w:szCs w:val="24"/>
          <w:lang w:eastAsia="nl-NL"/>
        </w:rPr>
        <w:t>over de functie van poëzie</w:t>
      </w:r>
    </w:p>
    <w:p w:rsidR="00102B57" w:rsidRPr="00102B57" w:rsidRDefault="00102B57" w:rsidP="00102B5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02B57">
        <w:rPr>
          <w:rFonts w:ascii="Times New Roman" w:eastAsia="Times New Roman" w:hAnsi="Times New Roman" w:cs="Times New Roman"/>
          <w:color w:val="000000"/>
          <w:sz w:val="24"/>
          <w:szCs w:val="24"/>
          <w:lang w:eastAsia="nl-NL"/>
        </w:rPr>
        <w:t>over de vorm van poëzie</w:t>
      </w:r>
    </w:p>
    <w:p w:rsidR="00102B57" w:rsidRPr="00102B57" w:rsidRDefault="00102B57" w:rsidP="00102B5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02B57">
        <w:rPr>
          <w:rFonts w:ascii="Times New Roman" w:eastAsia="Times New Roman" w:hAnsi="Times New Roman" w:cs="Times New Roman"/>
          <w:color w:val="000000"/>
          <w:sz w:val="24"/>
          <w:szCs w:val="24"/>
          <w:lang w:eastAsia="nl-NL"/>
        </w:rPr>
        <w:t>over de rol van de dichter (positie in de maatschappij, rol tegenover de lezer)</w:t>
      </w:r>
    </w:p>
    <w:p w:rsidR="00102B57" w:rsidRPr="00102B57" w:rsidRDefault="00102B57" w:rsidP="00102B5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02B57">
        <w:rPr>
          <w:rFonts w:ascii="Times New Roman" w:eastAsia="Times New Roman" w:hAnsi="Times New Roman" w:cs="Times New Roman"/>
          <w:color w:val="000000"/>
          <w:sz w:val="24"/>
          <w:szCs w:val="24"/>
          <w:lang w:eastAsia="nl-NL"/>
        </w:rPr>
        <w:t>met deze veranderingen verschuift ook de waardering van het genre poëzie.</w:t>
      </w:r>
    </w:p>
    <w:p w:rsidR="00B5375B" w:rsidRDefault="00102B57" w:rsidP="00102B57">
      <w:r w:rsidRPr="00102B57">
        <w:rPr>
          <w:rFonts w:ascii="Times New Roman" w:eastAsia="Times New Roman" w:hAnsi="Times New Roman" w:cs="Times New Roman"/>
          <w:color w:val="000000"/>
          <w:sz w:val="24"/>
          <w:szCs w:val="24"/>
          <w:lang w:eastAsia="nl-NL"/>
        </w:rPr>
        <w:br/>
        <w:t xml:space="preserve">Het lijkt of de verschillende poëtica’s elk in de loop van de tijd op de voorgrond komen te staan en uitkristalliseren in de poëzie van die tijd. Verschillende poëticale opvattingen volgen elkaar op, maar op een haast cumulatieve manier, ze blijven bestaan en bruikbaar in volgende periodes, tot ze in het heden allemaal synchroon naast elkaar bestaan.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De </w:t>
      </w:r>
      <w:r w:rsidRPr="00102B57">
        <w:rPr>
          <w:rFonts w:ascii="Times New Roman" w:eastAsia="Times New Roman" w:hAnsi="Times New Roman" w:cs="Times New Roman"/>
          <w:color w:val="005500"/>
          <w:sz w:val="24"/>
          <w:szCs w:val="24"/>
          <w:lang w:eastAsia="nl-NL"/>
        </w:rPr>
        <w:t>functie van de poëzie</w:t>
      </w:r>
      <w:r w:rsidRPr="00102B57">
        <w:rPr>
          <w:rFonts w:ascii="Times New Roman" w:eastAsia="Times New Roman" w:hAnsi="Times New Roman" w:cs="Times New Roman"/>
          <w:color w:val="000000"/>
          <w:sz w:val="24"/>
          <w:szCs w:val="24"/>
          <w:lang w:eastAsia="nl-NL"/>
        </w:rPr>
        <w:t xml:space="preserve"> verschuift van een maatschappelijke functie (uitdrukken van opinie van het volk), naar een persoonlijke functie (persoonlijke gevoelens uitdrukken, expressie), tot een hermetische functie (persoonlijke symbolen, gedicht verwijst naar taal, enz.).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Tegelijk verandert de </w:t>
      </w:r>
      <w:r w:rsidRPr="00102B57">
        <w:rPr>
          <w:rFonts w:ascii="Times New Roman" w:eastAsia="Times New Roman" w:hAnsi="Times New Roman" w:cs="Times New Roman"/>
          <w:color w:val="005500"/>
          <w:sz w:val="24"/>
          <w:szCs w:val="24"/>
          <w:lang w:eastAsia="nl-NL"/>
        </w:rPr>
        <w:t>positie van de dichter</w:t>
      </w:r>
      <w:r w:rsidRPr="00102B57">
        <w:rPr>
          <w:rFonts w:ascii="Times New Roman" w:eastAsia="Times New Roman" w:hAnsi="Times New Roman" w:cs="Times New Roman"/>
          <w:color w:val="000000"/>
          <w:sz w:val="24"/>
          <w:szCs w:val="24"/>
          <w:lang w:eastAsia="nl-NL"/>
        </w:rPr>
        <w:t xml:space="preserve"> van een verkondiger van waarheid, naar een beschrijver van maatschappelijke of sociale thema’s, naar een uitdrager van ideologisch gedachtengoed, tot iemand die zich afwendt van de maatschappij en terugtrekt in zijn eigen wereld of in taal.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In dit proces is er steeds meer ruimte om vaste vormen en conventies los te laten: </w:t>
      </w:r>
      <w:r w:rsidRPr="00102B57">
        <w:rPr>
          <w:rFonts w:ascii="Times New Roman" w:eastAsia="Times New Roman" w:hAnsi="Times New Roman" w:cs="Times New Roman"/>
          <w:color w:val="005500"/>
          <w:sz w:val="24"/>
          <w:szCs w:val="24"/>
          <w:lang w:eastAsia="nl-NL"/>
        </w:rPr>
        <w:t>vormvrijheid</w:t>
      </w:r>
      <w:r w:rsidRPr="00102B57">
        <w:rPr>
          <w:rFonts w:ascii="Times New Roman" w:eastAsia="Times New Roman" w:hAnsi="Times New Roman" w:cs="Times New Roman"/>
          <w:color w:val="000000"/>
          <w:sz w:val="24"/>
          <w:szCs w:val="24"/>
          <w:lang w:eastAsia="nl-NL"/>
        </w:rPr>
        <w:t xml:space="preserve">. </w:t>
      </w:r>
      <w:r w:rsidRPr="00102B57">
        <w:rPr>
          <w:rFonts w:ascii="Times New Roman" w:eastAsia="Times New Roman" w:hAnsi="Times New Roman" w:cs="Times New Roman"/>
          <w:color w:val="000000"/>
          <w:sz w:val="24"/>
          <w:szCs w:val="24"/>
          <w:lang w:eastAsia="nl-NL"/>
        </w:rPr>
        <w:br/>
      </w:r>
      <w:r w:rsidRPr="00102B57">
        <w:rPr>
          <w:rFonts w:ascii="Times New Roman" w:eastAsia="Times New Roman" w:hAnsi="Times New Roman" w:cs="Times New Roman"/>
          <w:color w:val="000000"/>
          <w:sz w:val="24"/>
          <w:szCs w:val="24"/>
          <w:lang w:eastAsia="nl-NL"/>
        </w:rPr>
        <w:br/>
        <w:t xml:space="preserve">Met deze drie ontwikkelingen gaat een verandering van de waardering van poëzie gepaard: van het méést gewaardeerde genre tot uiteindelijk </w:t>
      </w:r>
      <w:r w:rsidRPr="00102B57">
        <w:rPr>
          <w:rFonts w:ascii="Times New Roman" w:eastAsia="Times New Roman" w:hAnsi="Times New Roman" w:cs="Times New Roman"/>
          <w:color w:val="005500"/>
          <w:sz w:val="24"/>
          <w:szCs w:val="24"/>
          <w:lang w:eastAsia="nl-NL"/>
        </w:rPr>
        <w:t>het minst gewaardeerde (verkochte) genre</w:t>
      </w:r>
      <w:r w:rsidRPr="00102B57">
        <w:rPr>
          <w:rFonts w:ascii="Times New Roman" w:eastAsia="Times New Roman" w:hAnsi="Times New Roman" w:cs="Times New Roman"/>
          <w:color w:val="000000"/>
          <w:sz w:val="24"/>
          <w:szCs w:val="24"/>
          <w:lang w:eastAsia="nl-NL"/>
        </w:rPr>
        <w:t>. Vanaf de jaren ’80 van de 20e eeuw zien we een streven van sommige dichters om dit tij te keren en weer nader tot de lezer te komen en meer in de maatschappij te komen staan.</w:t>
      </w:r>
    </w:p>
    <w:sectPr w:rsidR="00B53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54587"/>
    <w:multiLevelType w:val="multilevel"/>
    <w:tmpl w:val="102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57"/>
    <w:rsid w:val="00102B57"/>
    <w:rsid w:val="00E762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83256-DE81-420F-9FE7-38897631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02B57"/>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zemarijnonline.net/gastboek/vraag201618.html" TargetMode="External"/><Relationship Id="rId5" Type="http://schemas.openxmlformats.org/officeDocument/2006/relationships/hyperlink" Target="http://www.rozemarijnonline.net/poezie/nijhoff.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2554</Words>
  <Characters>14053</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Dikkers</dc:creator>
  <cp:keywords/>
  <dc:description/>
  <cp:lastModifiedBy>familie Dikkers</cp:lastModifiedBy>
  <cp:revision>1</cp:revision>
  <dcterms:created xsi:type="dcterms:W3CDTF">2018-04-10T12:17:00Z</dcterms:created>
  <dcterms:modified xsi:type="dcterms:W3CDTF">2018-04-10T12:18:00Z</dcterms:modified>
</cp:coreProperties>
</file>